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CA" w:rsidRPr="00F9668C" w:rsidRDefault="00DF4216" w:rsidP="005D13BB">
      <w:pPr>
        <w:spacing w:after="0"/>
        <w:jc w:val="right"/>
        <w:rPr>
          <w:rFonts w:ascii="Century Gothic" w:hAnsi="Century Gothic" w:cs="Tahoma"/>
          <w:b/>
          <w:color w:val="000000" w:themeColor="text1"/>
          <w:sz w:val="96"/>
          <w:szCs w:val="96"/>
        </w:rPr>
      </w:pPr>
      <w:r>
        <w:rPr>
          <w:rFonts w:ascii="Century Gothic" w:hAnsi="Century Gothic" w:cs="Tahoma"/>
          <w:b/>
          <w:color w:val="000000" w:themeColor="text1"/>
          <w:sz w:val="96"/>
          <w:szCs w:val="96"/>
        </w:rPr>
        <w:t>Swatirtha Charitable Trust</w:t>
      </w:r>
    </w:p>
    <w:p w:rsidR="00F9668C" w:rsidRPr="00F9668C" w:rsidRDefault="00F9668C" w:rsidP="005D13BB">
      <w:pPr>
        <w:spacing w:after="0"/>
        <w:jc w:val="right"/>
        <w:rPr>
          <w:rFonts w:ascii="Century Gothic" w:hAnsi="Century Gothic" w:cs="Tahoma"/>
          <w:b/>
          <w:color w:val="000000" w:themeColor="text1"/>
          <w:sz w:val="56"/>
          <w:szCs w:val="96"/>
        </w:rPr>
      </w:pPr>
      <w:r w:rsidRPr="00F9668C">
        <w:rPr>
          <w:rFonts w:ascii="Century Gothic" w:hAnsi="Century Gothic" w:cs="Tahoma"/>
          <w:b/>
          <w:color w:val="000000" w:themeColor="text1"/>
          <w:sz w:val="56"/>
          <w:szCs w:val="96"/>
        </w:rPr>
        <w:t xml:space="preserve">BIHAR </w:t>
      </w:r>
      <w:r w:rsidR="00DF4216">
        <w:rPr>
          <w:rFonts w:ascii="Century Gothic" w:hAnsi="Century Gothic" w:cs="Tahoma"/>
          <w:b/>
          <w:color w:val="000000" w:themeColor="text1"/>
          <w:sz w:val="56"/>
          <w:szCs w:val="96"/>
        </w:rPr>
        <w:t>SKILL DEVELOPMENT MISSION – 2018-19</w:t>
      </w:r>
    </w:p>
    <w:p w:rsidR="00EB7112" w:rsidRDefault="00895545" w:rsidP="00A6366F">
      <w:pPr>
        <w:spacing w:after="0"/>
        <w:jc w:val="right"/>
        <w:rPr>
          <w:rFonts w:ascii="Century Gothic" w:hAnsi="Century Gothic" w:cs="Tahoma"/>
          <w:b/>
          <w:bCs/>
          <w:color w:val="000000" w:themeColor="text1"/>
          <w:sz w:val="56"/>
          <w:szCs w:val="56"/>
        </w:rPr>
      </w:pPr>
      <w:r>
        <w:rPr>
          <w:rFonts w:ascii="Century Gothic" w:hAnsi="Century Gothic" w:cs="Tahoma"/>
          <w:b/>
          <w:bCs/>
          <w:color w:val="000000" w:themeColor="text1"/>
          <w:sz w:val="56"/>
          <w:szCs w:val="56"/>
        </w:rPr>
        <w:t>300 h</w:t>
      </w:r>
      <w:r w:rsidR="00B653BA">
        <w:rPr>
          <w:rFonts w:ascii="Century Gothic" w:hAnsi="Century Gothic" w:cs="Tahoma"/>
          <w:b/>
          <w:bCs/>
          <w:color w:val="000000" w:themeColor="text1"/>
          <w:sz w:val="56"/>
          <w:szCs w:val="56"/>
        </w:rPr>
        <w:t>r.</w:t>
      </w:r>
      <w:r w:rsidR="005D13BB" w:rsidRPr="00A6366F">
        <w:rPr>
          <w:rFonts w:ascii="Century Gothic" w:hAnsi="Century Gothic" w:cs="Tahoma"/>
          <w:b/>
          <w:bCs/>
          <w:color w:val="000000" w:themeColor="text1"/>
          <w:sz w:val="56"/>
          <w:szCs w:val="56"/>
        </w:rPr>
        <w:t xml:space="preserve"> PROGRAM</w:t>
      </w:r>
      <w:r w:rsidR="00EB7112">
        <w:rPr>
          <w:rFonts w:ascii="Century Gothic" w:hAnsi="Century Gothic" w:cs="Tahoma"/>
          <w:b/>
          <w:bCs/>
          <w:color w:val="000000" w:themeColor="text1"/>
          <w:sz w:val="56"/>
          <w:szCs w:val="56"/>
        </w:rPr>
        <w:t xml:space="preserve"> </w:t>
      </w:r>
    </w:p>
    <w:p w:rsidR="005D13BB" w:rsidRPr="00EB7112" w:rsidRDefault="00EB7112" w:rsidP="00A6366F">
      <w:pPr>
        <w:spacing w:after="0"/>
        <w:jc w:val="right"/>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 xml:space="preserve">and material list </w:t>
      </w:r>
    </w:p>
    <w:p w:rsidR="00F9668C" w:rsidRDefault="00F9668C" w:rsidP="00F9668C">
      <w:pPr>
        <w:spacing w:after="0"/>
        <w:jc w:val="center"/>
        <w:rPr>
          <w:rFonts w:ascii="Century Gothic" w:hAnsi="Century Gothic" w:cs="Tahoma"/>
          <w:b/>
          <w:bCs/>
          <w:color w:val="000000" w:themeColor="text1"/>
          <w:sz w:val="36"/>
          <w:szCs w:val="72"/>
          <w:u w:val="single"/>
        </w:rPr>
      </w:pPr>
    </w:p>
    <w:p w:rsidR="005D13BB" w:rsidRPr="00F9668C" w:rsidRDefault="00F9668C" w:rsidP="00F9668C">
      <w:pPr>
        <w:spacing w:after="0"/>
        <w:jc w:val="center"/>
        <w:rPr>
          <w:rFonts w:ascii="Century Gothic" w:hAnsi="Century Gothic" w:cs="Tahoma"/>
          <w:b/>
          <w:bCs/>
          <w:color w:val="000000" w:themeColor="text1"/>
          <w:sz w:val="36"/>
          <w:szCs w:val="72"/>
          <w:u w:val="single"/>
        </w:rPr>
      </w:pPr>
      <w:r w:rsidRPr="00F9668C">
        <w:rPr>
          <w:rFonts w:ascii="Century Gothic" w:hAnsi="Century Gothic" w:cs="Tahoma"/>
          <w:b/>
          <w:bCs/>
          <w:color w:val="000000" w:themeColor="text1"/>
          <w:sz w:val="36"/>
          <w:szCs w:val="72"/>
          <w:u w:val="single"/>
        </w:rPr>
        <w:t xml:space="preserve">CERTIFICATE PROGRAM IN </w:t>
      </w:r>
      <w:r w:rsidR="00895545">
        <w:rPr>
          <w:rFonts w:ascii="Century Gothic" w:hAnsi="Century Gothic" w:cs="Tahoma"/>
          <w:b/>
          <w:bCs/>
          <w:color w:val="000000" w:themeColor="text1"/>
          <w:sz w:val="36"/>
          <w:szCs w:val="72"/>
          <w:u w:val="single"/>
        </w:rPr>
        <w:t>WELDING TECHNICIAN</w:t>
      </w:r>
    </w:p>
    <w:p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771"/>
        <w:gridCol w:w="6405"/>
      </w:tblGrid>
      <w:tr w:rsidR="00EB7112" w:rsidTr="00F9668C">
        <w:tc>
          <w:tcPr>
            <w:tcW w:w="6771" w:type="dxa"/>
            <w:vMerge w:val="restart"/>
          </w:tcPr>
          <w:p w:rsidR="00EB7112" w:rsidRDefault="00EB7112" w:rsidP="00EB7112">
            <w:pPr>
              <w:tabs>
                <w:tab w:val="left" w:pos="9320"/>
              </w:tabs>
              <w:jc w:val="center"/>
              <w:rPr>
                <w:rFonts w:ascii="Century Gothic" w:hAnsi="Century Gothic" w:cs="Tahoma"/>
                <w:color w:val="000000" w:themeColor="text1"/>
                <w:sz w:val="28"/>
                <w:szCs w:val="28"/>
              </w:rPr>
            </w:pPr>
          </w:p>
          <w:p w:rsidR="00EB7112" w:rsidRDefault="00EB7112" w:rsidP="00EB7112">
            <w:pPr>
              <w:tabs>
                <w:tab w:val="left" w:pos="9320"/>
              </w:tabs>
              <w:rPr>
                <w:rFonts w:ascii="Century Gothic" w:hAnsi="Century Gothic" w:cs="Tahoma"/>
                <w:color w:val="000000" w:themeColor="text1"/>
                <w:sz w:val="28"/>
                <w:szCs w:val="28"/>
              </w:rPr>
            </w:pPr>
          </w:p>
          <w:p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rsidR="00DF4216" w:rsidRDefault="00DF4216" w:rsidP="00F9668C">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Bihar Skill Development Mission,</w:t>
            </w:r>
          </w:p>
          <w:p w:rsidR="00DF4216" w:rsidRPr="00DF4216" w:rsidRDefault="00DF4216" w:rsidP="00F9668C">
            <w:pPr>
              <w:tabs>
                <w:tab w:val="left" w:pos="9320"/>
              </w:tabs>
              <w:jc w:val="center"/>
              <w:rPr>
                <w:rFonts w:ascii="Century Gothic" w:hAnsi="Century Gothic" w:cs="Tahoma"/>
                <w:color w:val="000000" w:themeColor="text1"/>
                <w:szCs w:val="28"/>
              </w:rPr>
            </w:pPr>
            <w:r w:rsidRPr="00DF4216">
              <w:rPr>
                <w:rFonts w:ascii="Century Gothic" w:hAnsi="Century Gothic" w:cs="Tahoma"/>
                <w:color w:val="000000" w:themeColor="text1"/>
                <w:szCs w:val="28"/>
              </w:rPr>
              <w:t>5</w:t>
            </w:r>
            <w:r w:rsidRPr="00DF4216">
              <w:rPr>
                <w:rFonts w:ascii="Century Gothic" w:hAnsi="Century Gothic" w:cs="Tahoma"/>
                <w:color w:val="000000" w:themeColor="text1"/>
                <w:szCs w:val="28"/>
                <w:vertAlign w:val="superscript"/>
              </w:rPr>
              <w:t>th</w:t>
            </w:r>
            <w:r w:rsidRPr="00DF4216">
              <w:rPr>
                <w:rFonts w:ascii="Century Gothic" w:hAnsi="Century Gothic" w:cs="Tahoma"/>
                <w:color w:val="000000" w:themeColor="text1"/>
                <w:szCs w:val="28"/>
              </w:rPr>
              <w:t xml:space="preserve"> floor, ‘A’ Wing, Niyojan Bhawan</w:t>
            </w:r>
          </w:p>
          <w:p w:rsidR="00DF4216" w:rsidRPr="00DF4216" w:rsidRDefault="00DF4216" w:rsidP="00F9668C">
            <w:pPr>
              <w:tabs>
                <w:tab w:val="left" w:pos="9320"/>
              </w:tabs>
              <w:jc w:val="center"/>
              <w:rPr>
                <w:rFonts w:ascii="Century Gothic" w:hAnsi="Century Gothic" w:cs="Tahoma"/>
                <w:color w:val="000000" w:themeColor="text1"/>
                <w:szCs w:val="28"/>
              </w:rPr>
            </w:pPr>
            <w:r w:rsidRPr="00DF4216">
              <w:rPr>
                <w:rFonts w:ascii="Century Gothic" w:hAnsi="Century Gothic" w:cs="Tahoma"/>
                <w:color w:val="000000" w:themeColor="text1"/>
                <w:szCs w:val="28"/>
              </w:rPr>
              <w:t>Near Income Tax Office,</w:t>
            </w:r>
          </w:p>
          <w:p w:rsidR="00EB7112" w:rsidRPr="00F9668C" w:rsidRDefault="00DF4216" w:rsidP="00DF4216">
            <w:pPr>
              <w:tabs>
                <w:tab w:val="left" w:pos="9320"/>
              </w:tabs>
              <w:jc w:val="center"/>
              <w:rPr>
                <w:rFonts w:ascii="Century Gothic" w:hAnsi="Century Gothic" w:cs="Tahoma"/>
                <w:b/>
                <w:color w:val="000000" w:themeColor="text1"/>
                <w:sz w:val="28"/>
                <w:szCs w:val="28"/>
              </w:rPr>
            </w:pPr>
            <w:r w:rsidRPr="00DF4216">
              <w:rPr>
                <w:rFonts w:ascii="Century Gothic" w:hAnsi="Century Gothic" w:cs="Tahoma"/>
                <w:color w:val="000000" w:themeColor="text1"/>
                <w:szCs w:val="28"/>
              </w:rPr>
              <w:t>Patna-800 001</w:t>
            </w:r>
          </w:p>
        </w:tc>
        <w:tc>
          <w:tcPr>
            <w:tcW w:w="6405" w:type="dxa"/>
          </w:tcPr>
          <w:p w:rsid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 xml:space="preserve">:-                                                                                        </w:t>
            </w:r>
            <w:r w:rsidR="00DF4216">
              <w:rPr>
                <w:rFonts w:ascii="Century Gothic" w:hAnsi="Century Gothic" w:cs="Tahoma"/>
                <w:b/>
                <w:color w:val="000000" w:themeColor="text1"/>
                <w:sz w:val="28"/>
                <w:szCs w:val="28"/>
              </w:rPr>
              <w:t>Swatirtha Charitable Trust,</w:t>
            </w:r>
          </w:p>
          <w:p w:rsidR="00DF4216" w:rsidRPr="00DF4216" w:rsidRDefault="00DF4216" w:rsidP="00EB7112">
            <w:pPr>
              <w:tabs>
                <w:tab w:val="left" w:pos="9320"/>
              </w:tabs>
              <w:jc w:val="center"/>
              <w:rPr>
                <w:rFonts w:ascii="Century Gothic" w:hAnsi="Century Gothic" w:cs="Tahoma"/>
                <w:color w:val="000000" w:themeColor="text1"/>
                <w:sz w:val="20"/>
                <w:szCs w:val="28"/>
              </w:rPr>
            </w:pPr>
            <w:r w:rsidRPr="00DF4216">
              <w:rPr>
                <w:rFonts w:ascii="Century Gothic" w:hAnsi="Century Gothic" w:cs="Tahoma"/>
                <w:color w:val="000000" w:themeColor="text1"/>
                <w:sz w:val="20"/>
                <w:szCs w:val="28"/>
              </w:rPr>
              <w:t>Vill-Chandipur, PO-Abhirampur, PS-Asgram, Dist-Purba Bardhaman, West Bengal-713144</w:t>
            </w:r>
          </w:p>
          <w:p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rsidTr="00F9668C">
        <w:tc>
          <w:tcPr>
            <w:tcW w:w="6771" w:type="dxa"/>
            <w:vMerge/>
          </w:tcPr>
          <w:p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rsidR="00EB7112" w:rsidRDefault="00EB7112" w:rsidP="00F9668C">
            <w:pPr>
              <w:rPr>
                <w:rFonts w:ascii="Century Gothic" w:hAnsi="Century Gothic" w:cs="Tahoma"/>
                <w:color w:val="000000" w:themeColor="text1"/>
                <w:sz w:val="28"/>
                <w:szCs w:val="28"/>
              </w:rPr>
            </w:pPr>
          </w:p>
          <w:p w:rsidR="00F9668C" w:rsidRDefault="00DF4216"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 – 2018-19</w:t>
            </w:r>
          </w:p>
          <w:p w:rsidR="00F9668C" w:rsidRPr="00EB7112" w:rsidRDefault="00F9668C" w:rsidP="00F9668C">
            <w:pPr>
              <w:jc w:val="center"/>
              <w:rPr>
                <w:rFonts w:ascii="Century Gothic" w:hAnsi="Century Gothic" w:cs="Tahoma"/>
                <w:color w:val="000000" w:themeColor="text1"/>
                <w:sz w:val="28"/>
                <w:szCs w:val="28"/>
              </w:rPr>
            </w:pPr>
          </w:p>
        </w:tc>
      </w:tr>
    </w:tbl>
    <w:p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927ACF" w:rsidRPr="00717688" w:rsidRDefault="00EB7112" w:rsidP="00927ACF">
      <w:pPr>
        <w:spacing w:before="100" w:beforeAutospacing="1" w:after="100" w:afterAutospacing="1"/>
        <w:outlineLvl w:val="3"/>
        <w:rPr>
          <w:rFonts w:ascii="Cambria" w:hAnsi="Cambria"/>
          <w:b/>
          <w:bCs/>
          <w:sz w:val="24"/>
          <w:szCs w:val="24"/>
        </w:rPr>
      </w:pPr>
      <w:r>
        <w:rPr>
          <w:rFonts w:ascii="Century Gothic" w:hAnsi="Century Gothic" w:cs="Tahoma"/>
          <w:color w:val="000000" w:themeColor="text1"/>
          <w:sz w:val="28"/>
          <w:szCs w:val="52"/>
        </w:rPr>
        <w:lastRenderedPageBreak/>
        <w:t xml:space="preserve">      </w:t>
      </w:r>
      <w:r w:rsidR="00927ACF" w:rsidRPr="00717688">
        <w:rPr>
          <w:rFonts w:ascii="Cambria" w:eastAsia="Cambria" w:hAnsi="Cambria"/>
          <w:b/>
          <w:spacing w:val="1"/>
          <w:w w:val="99"/>
          <w:sz w:val="24"/>
          <w:szCs w:val="24"/>
        </w:rPr>
        <w:t xml:space="preserve">Certificate Course in </w:t>
      </w:r>
      <w:r w:rsidR="008C54F1">
        <w:rPr>
          <w:rFonts w:ascii="Cambria" w:eastAsia="Cambria" w:hAnsi="Cambria"/>
          <w:b/>
          <w:spacing w:val="1"/>
          <w:w w:val="99"/>
          <w:sz w:val="24"/>
          <w:szCs w:val="24"/>
        </w:rPr>
        <w:t>Welding Technician</w:t>
      </w:r>
    </w:p>
    <w:p w:rsidR="00927ACF" w:rsidRPr="00717688" w:rsidRDefault="00927ACF" w:rsidP="005D11F4">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Id</w:t>
      </w:r>
      <w:r>
        <w:rPr>
          <w:rFonts w:ascii="Cambria" w:hAnsi="Cambria"/>
          <w:sz w:val="24"/>
          <w:szCs w:val="24"/>
        </w:rPr>
        <w:t>-</w:t>
      </w:r>
      <w:r w:rsidR="005D11F4" w:rsidRPr="005D11F4">
        <w:rPr>
          <w:rFonts w:ascii="Cambria" w:hAnsi="Cambria"/>
          <w:sz w:val="24"/>
          <w:szCs w:val="24"/>
        </w:rPr>
        <w:t>SWATIRTHA</w:t>
      </w:r>
      <w:r w:rsidR="005D11F4">
        <w:rPr>
          <w:rFonts w:ascii="Cambria" w:hAnsi="Cambria"/>
          <w:sz w:val="24"/>
          <w:szCs w:val="24"/>
        </w:rPr>
        <w:t>-</w:t>
      </w:r>
      <w:r>
        <w:rPr>
          <w:rFonts w:ascii="Cambria" w:hAnsi="Cambria"/>
          <w:sz w:val="24"/>
          <w:szCs w:val="24"/>
        </w:rPr>
        <w:t xml:space="preserve"> </w:t>
      </w:r>
      <w:r w:rsidR="008C54F1">
        <w:rPr>
          <w:rFonts w:ascii="Cambria" w:hAnsi="Cambria"/>
          <w:sz w:val="24"/>
          <w:szCs w:val="24"/>
        </w:rPr>
        <w:t>Welding Technician</w:t>
      </w:r>
    </w:p>
    <w:p w:rsidR="00927ACF" w:rsidRPr="00634A49" w:rsidRDefault="00927ACF" w:rsidP="00927ACF">
      <w:pPr>
        <w:numPr>
          <w:ilvl w:val="0"/>
          <w:numId w:val="25"/>
        </w:numPr>
        <w:spacing w:before="100" w:beforeAutospacing="1" w:after="100" w:afterAutospacing="1" w:line="240" w:lineRule="auto"/>
        <w:rPr>
          <w:rFonts w:ascii="Cambria" w:hAnsi="Cambria"/>
          <w:sz w:val="24"/>
          <w:szCs w:val="24"/>
        </w:rPr>
      </w:pPr>
      <w:r w:rsidRPr="00634A49">
        <w:rPr>
          <w:rFonts w:ascii="Cambria" w:hAnsi="Cambria"/>
          <w:sz w:val="24"/>
          <w:szCs w:val="24"/>
        </w:rPr>
        <w:t xml:space="preserve">Candidate Eligibility : </w:t>
      </w:r>
      <w:r>
        <w:rPr>
          <w:rFonts w:ascii="Cambria" w:hAnsi="Cambria"/>
          <w:b/>
          <w:bCs/>
          <w:sz w:val="24"/>
          <w:szCs w:val="24"/>
        </w:rPr>
        <w:t>1</w:t>
      </w:r>
      <w:r w:rsidR="00B653BA">
        <w:rPr>
          <w:rFonts w:ascii="Cambria" w:hAnsi="Cambria"/>
          <w:b/>
          <w:bCs/>
          <w:sz w:val="24"/>
          <w:szCs w:val="24"/>
        </w:rPr>
        <w:t>0</w:t>
      </w:r>
      <w:r w:rsidRPr="00927ACF">
        <w:rPr>
          <w:rFonts w:ascii="Cambria" w:hAnsi="Cambria"/>
          <w:b/>
          <w:bCs/>
          <w:sz w:val="24"/>
          <w:szCs w:val="24"/>
          <w:vertAlign w:val="superscript"/>
        </w:rPr>
        <w:t>TH</w:t>
      </w:r>
      <w:r>
        <w:rPr>
          <w:rFonts w:ascii="Cambria" w:hAnsi="Cambria"/>
          <w:b/>
          <w:bCs/>
          <w:sz w:val="24"/>
          <w:szCs w:val="24"/>
        </w:rPr>
        <w:t xml:space="preserve"> Passed</w:t>
      </w:r>
    </w:p>
    <w:p w:rsidR="00927ACF" w:rsidRPr="00717688" w:rsidRDefault="00927ACF" w:rsidP="00927ACF">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Duration</w:t>
      </w:r>
      <w:r>
        <w:rPr>
          <w:rFonts w:ascii="Cambria" w:hAnsi="Cambria"/>
          <w:sz w:val="24"/>
          <w:szCs w:val="24"/>
        </w:rPr>
        <w:t xml:space="preserve">: </w:t>
      </w:r>
      <w:r w:rsidR="008C54F1">
        <w:rPr>
          <w:rFonts w:ascii="Cambria" w:hAnsi="Cambria"/>
          <w:sz w:val="24"/>
          <w:szCs w:val="24"/>
        </w:rPr>
        <w:t>30</w:t>
      </w:r>
      <w:r w:rsidR="00B653BA">
        <w:rPr>
          <w:rFonts w:ascii="Cambria" w:hAnsi="Cambria"/>
          <w:sz w:val="24"/>
          <w:szCs w:val="24"/>
        </w:rPr>
        <w:t>0 Hr</w:t>
      </w:r>
      <w:r w:rsidRPr="00717688">
        <w:rPr>
          <w:rFonts w:ascii="Cambria" w:hAnsi="Cambria"/>
          <w:sz w:val="24"/>
          <w:szCs w:val="24"/>
        </w:rPr>
        <w:t xml:space="preserve"> </w:t>
      </w:r>
    </w:p>
    <w:p w:rsidR="00927ACF" w:rsidRPr="00717688" w:rsidRDefault="00927ACF" w:rsidP="00927ACF">
      <w:pPr>
        <w:rPr>
          <w:rFonts w:ascii="Cambria" w:hAnsi="Cambria"/>
          <w:sz w:val="24"/>
          <w:szCs w:val="24"/>
        </w:rPr>
      </w:pPr>
    </w:p>
    <w:p w:rsidR="00927ACF" w:rsidRPr="00927ACF" w:rsidRDefault="00927ACF" w:rsidP="00927ACF">
      <w:pPr>
        <w:spacing w:before="63" w:line="320" w:lineRule="exact"/>
        <w:ind w:right="2170"/>
        <w:rPr>
          <w:rFonts w:ascii="Cambria" w:eastAsia="Arial" w:hAnsi="Cambria" w:cs="Arial"/>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927ACF" w:rsidRPr="00647D09" w:rsidRDefault="00927ACF" w:rsidP="00927ACF">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927ACF" w:rsidRDefault="003358E3" w:rsidP="00927ACF">
      <w:pPr>
        <w:spacing w:line="480" w:lineRule="auto"/>
        <w:rPr>
          <w:rFonts w:ascii="Cambria" w:eastAsia="Calibri" w:hAnsi="Cambria" w:cs="Calibri"/>
          <w:b/>
          <w:color w:val="000000"/>
        </w:rPr>
      </w:pPr>
      <w:r>
        <w:rPr>
          <w:rFonts w:ascii="Cambria" w:eastAsia="Calibri" w:hAnsi="Cambria" w:cs="Calibri"/>
          <w:b/>
          <w:color w:val="000000"/>
        </w:rPr>
        <w:t>Swatirtha Charitable Trust</w:t>
      </w:r>
    </w:p>
    <w:p w:rsidR="003358E3" w:rsidRDefault="003358E3" w:rsidP="003358E3">
      <w:pPr>
        <w:spacing w:after="0" w:line="480" w:lineRule="auto"/>
        <w:rPr>
          <w:rFonts w:ascii="Cambria" w:eastAsia="Calibri" w:hAnsi="Cambria" w:cs="Calibri"/>
          <w:b/>
          <w:color w:val="000000"/>
        </w:rPr>
      </w:pPr>
      <w:r>
        <w:rPr>
          <w:rFonts w:ascii="Cambria" w:eastAsia="Calibri" w:hAnsi="Cambria" w:cs="Calibri"/>
          <w:b/>
          <w:color w:val="000000"/>
        </w:rPr>
        <w:t>Address:</w:t>
      </w:r>
    </w:p>
    <w:p w:rsidR="003358E3" w:rsidRPr="003358E3" w:rsidRDefault="003358E3" w:rsidP="003358E3">
      <w:pPr>
        <w:spacing w:after="0" w:line="480" w:lineRule="auto"/>
        <w:rPr>
          <w:rFonts w:ascii="Cambria" w:eastAsia="Calibri" w:hAnsi="Cambria" w:cs="Calibri"/>
          <w:color w:val="000000"/>
        </w:rPr>
      </w:pPr>
      <w:r w:rsidRPr="003358E3">
        <w:rPr>
          <w:rFonts w:ascii="Cambria" w:eastAsia="Calibri" w:hAnsi="Cambria" w:cs="Calibri"/>
          <w:color w:val="000000"/>
        </w:rPr>
        <w:t>Vill-Chandipur, PO-Abhirampur, PS-Ausgram,</w:t>
      </w:r>
    </w:p>
    <w:p w:rsidR="003358E3" w:rsidRPr="003358E3" w:rsidRDefault="003358E3" w:rsidP="003358E3">
      <w:pPr>
        <w:spacing w:after="0" w:line="480" w:lineRule="auto"/>
        <w:rPr>
          <w:rFonts w:ascii="Cambria" w:eastAsia="Calibri" w:hAnsi="Cambria" w:cs="Calibri"/>
          <w:color w:val="000000"/>
        </w:rPr>
      </w:pPr>
      <w:r w:rsidRPr="003358E3">
        <w:rPr>
          <w:rFonts w:ascii="Cambria" w:eastAsia="Calibri" w:hAnsi="Cambria" w:cs="Calibri"/>
          <w:color w:val="000000"/>
        </w:rPr>
        <w:t xml:space="preserve"> Dist-Purba Bardhaman, West Bengal-713144</w:t>
      </w:r>
    </w:p>
    <w:p w:rsidR="00927ACF" w:rsidRPr="00647D09" w:rsidRDefault="00927ACF" w:rsidP="003358E3">
      <w:pPr>
        <w:spacing w:after="0"/>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927ACF" w:rsidRPr="00647D09" w:rsidRDefault="00927ACF" w:rsidP="00927ACF">
      <w:pPr>
        <w:spacing w:before="47"/>
        <w:rPr>
          <w:rFonts w:ascii="Cambria" w:eastAsia="Arial" w:hAnsi="Cambria" w:cs="Arial"/>
          <w:b/>
          <w:spacing w:val="-1"/>
        </w:rPr>
      </w:pPr>
    </w:p>
    <w:p w:rsidR="00927ACF" w:rsidRPr="00647D09" w:rsidRDefault="00927ACF" w:rsidP="00927ACF">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3358E3">
        <w:rPr>
          <w:rFonts w:ascii="Cambria Math" w:eastAsia="Calibri" w:hAnsi="Cambria Math" w:cs="Calibri"/>
          <w:spacing w:val="-1"/>
          <w:szCs w:val="22"/>
        </w:rPr>
        <w:t>Rumpa Malik</w:t>
      </w:r>
    </w:p>
    <w:p w:rsidR="00927ACF" w:rsidRPr="00647D09" w:rsidRDefault="00927ACF" w:rsidP="00927ACF">
      <w:pPr>
        <w:spacing w:before="7" w:line="140" w:lineRule="exact"/>
        <w:rPr>
          <w:rFonts w:ascii="Cambria" w:hAnsi="Cambria"/>
        </w:rPr>
      </w:pPr>
    </w:p>
    <w:p w:rsidR="00927ACF" w:rsidRPr="00472515" w:rsidRDefault="00927ACF" w:rsidP="00927ACF">
      <w:pPr>
        <w:spacing w:line="200" w:lineRule="exact"/>
        <w:rPr>
          <w:rFonts w:ascii="Cambria" w:hAnsi="Cambria"/>
          <w:szCs w:val="22"/>
        </w:rPr>
      </w:pPr>
    </w:p>
    <w:p w:rsidR="00927ACF" w:rsidRDefault="00927ACF" w:rsidP="00927ACF">
      <w:pPr>
        <w:pStyle w:val="NoSpacing"/>
        <w:rPr>
          <w:rFonts w:ascii="Cambria" w:eastAsia="Arial" w:hAnsi="Cambria"/>
          <w:sz w:val="22"/>
          <w:szCs w:val="22"/>
          <w:cs/>
          <w:lang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3358E3">
        <w:rPr>
          <w:rFonts w:ascii="Cambria" w:eastAsia="Arial" w:hAnsi="Cambria"/>
          <w:sz w:val="22"/>
          <w:szCs w:val="22"/>
          <w:cs/>
          <w:lang w:bidi="mr-IN"/>
        </w:rPr>
        <w:t>President</w:t>
      </w:r>
    </w:p>
    <w:p w:rsidR="00927ACF" w:rsidRPr="00472515" w:rsidRDefault="00927ACF" w:rsidP="00927ACF">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927ACF" w:rsidRDefault="00927ACF" w:rsidP="00927ACF">
      <w:pPr>
        <w:ind w:right="1237"/>
        <w:rPr>
          <w:rFonts w:ascii="Cambria" w:eastAsia="Arial" w:hAnsi="Cambria" w:cs="Arial"/>
          <w:b/>
          <w:spacing w:val="-3"/>
        </w:rPr>
      </w:pPr>
    </w:p>
    <w:p w:rsidR="00927ACF" w:rsidRDefault="00927ACF" w:rsidP="00927ACF">
      <w:pPr>
        <w:ind w:right="1237"/>
        <w:rPr>
          <w:rFonts w:ascii="Cambria Math" w:eastAsia="Calibri" w:hAnsi="Cambria Math" w:cs="Calibri"/>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F87404">
        <w:rPr>
          <w:rFonts w:ascii="Cambria Math" w:eastAsia="Calibri" w:hAnsi="Cambria Math" w:cs="Calibri"/>
          <w:spacing w:val="-1"/>
          <w:szCs w:val="22"/>
        </w:rPr>
        <w:t>+91-9650744468</w:t>
      </w:r>
    </w:p>
    <w:p w:rsidR="00927ACF" w:rsidRPr="00794346" w:rsidRDefault="00927ACF" w:rsidP="007F04A8">
      <w:pPr>
        <w:ind w:right="1237"/>
        <w:rPr>
          <w:rFonts w:ascii="Cambria Math" w:eastAsia="Calibri" w:hAnsi="Cambria Math" w:cs="Calibri"/>
          <w:szCs w:val="22"/>
        </w:rPr>
      </w:pPr>
      <w:r w:rsidRPr="007F04A8">
        <w:rPr>
          <w:rFonts w:ascii="Cambria" w:eastAsia="Arial" w:hAnsi="Cambria" w:cs="Arial"/>
          <w:b/>
        </w:rPr>
        <w:lastRenderedPageBreak/>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F87404">
        <w:rPr>
          <w:rFonts w:ascii="Cambria Math" w:eastAsia="Calibri" w:hAnsi="Cambria Math" w:cs="Calibri"/>
          <w:szCs w:val="22"/>
        </w:rPr>
        <w:t xml:space="preserve"> </w:t>
      </w:r>
      <w:r w:rsidR="007F04A8">
        <w:rPr>
          <w:rFonts w:ascii="Cambria Math" w:eastAsia="Calibri" w:hAnsi="Cambria Math" w:cs="Calibri"/>
          <w:szCs w:val="22"/>
        </w:rPr>
        <w:t>www.</w:t>
      </w:r>
      <w:r w:rsidR="00F87404">
        <w:rPr>
          <w:rFonts w:ascii="Cambria Math" w:eastAsia="Calibri" w:hAnsi="Cambria Math" w:cs="Calibri"/>
          <w:szCs w:val="22"/>
        </w:rPr>
        <w:t>swatirtha.org</w:t>
      </w:r>
    </w:p>
    <w:p w:rsidR="00927ACF" w:rsidRPr="00647D09" w:rsidRDefault="00927ACF" w:rsidP="00927ACF">
      <w:pPr>
        <w:spacing w:after="272"/>
        <w:ind w:left="3600" w:hanging="3600"/>
        <w:rPr>
          <w:rFonts w:ascii="Cambria" w:eastAsia="Arial" w:hAnsi="Cambria" w:cs="Mangal"/>
          <w:b/>
          <w:bCs/>
          <w:lang w:bidi="mr-IN"/>
        </w:rPr>
      </w:pPr>
    </w:p>
    <w:p w:rsidR="00927ACF" w:rsidRPr="007F04A8" w:rsidRDefault="00927ACF" w:rsidP="007F04A8">
      <w:pPr>
        <w:spacing w:before="16"/>
        <w:rPr>
          <w:rFonts w:ascii="Cambria Math" w:eastAsia="Calibri" w:hAnsi="Cambria Math" w:cs="Calibri"/>
          <w:szCs w:val="22"/>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F87404">
        <w:rPr>
          <w:rFonts w:ascii="Cambria Math" w:eastAsia="Calibri" w:hAnsi="Cambria Math" w:cs="Calibri"/>
          <w:spacing w:val="1"/>
          <w:szCs w:val="22"/>
        </w:rPr>
        <w:t>rumpamalik44@gmail.com</w:t>
      </w:r>
    </w:p>
    <w:p w:rsidR="00927ACF" w:rsidRPr="00647D09" w:rsidRDefault="00927ACF" w:rsidP="00927ACF">
      <w:pPr>
        <w:spacing w:line="200" w:lineRule="exact"/>
        <w:rPr>
          <w:rFonts w:ascii="Cambria" w:hAnsi="Cambria"/>
        </w:rPr>
      </w:pPr>
    </w:p>
    <w:p w:rsidR="00927ACF" w:rsidRPr="00647D09" w:rsidRDefault="00927ACF" w:rsidP="00927ACF">
      <w:pPr>
        <w:spacing w:before="6" w:line="220" w:lineRule="exact"/>
        <w:rPr>
          <w:rFonts w:ascii="Cambria" w:hAnsi="Cambria"/>
        </w:rPr>
      </w:pPr>
    </w:p>
    <w:p w:rsidR="00927ACF" w:rsidRDefault="00927ACF" w:rsidP="00927ACF">
      <w:pPr>
        <w:rPr>
          <w:rFonts w:ascii="Cambria" w:eastAsia="Arial" w:hAnsi="Cambria" w:cs="Arial"/>
          <w:b/>
          <w:color w:val="008000"/>
        </w:rPr>
      </w:pPr>
      <w:r w:rsidRPr="00647D09">
        <w:rPr>
          <w:rFonts w:ascii="Cambria" w:eastAsia="Arial" w:hAnsi="Cambria" w:cs="Arial"/>
          <w:b/>
          <w:color w:val="008000"/>
        </w:rPr>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927ACF" w:rsidRPr="00F1509C" w:rsidRDefault="00927ACF" w:rsidP="00927ACF">
      <w:pPr>
        <w:numPr>
          <w:ilvl w:val="0"/>
          <w:numId w:val="23"/>
        </w:numPr>
        <w:spacing w:after="0" w:line="240" w:lineRule="auto"/>
        <w:rPr>
          <w:rFonts w:ascii="Cambria" w:eastAsia="Arial" w:hAnsi="Cambria" w:cs="Arial"/>
        </w:rPr>
      </w:pPr>
      <w:r>
        <w:rPr>
          <w:rFonts w:ascii="Cambria" w:eastAsia="Arial" w:hAnsi="Cambria" w:cs="Arial"/>
        </w:rPr>
        <w:t>Curriculum Document</w:t>
      </w:r>
    </w:p>
    <w:p w:rsidR="00927ACF" w:rsidRDefault="00927ACF" w:rsidP="00927ACF">
      <w:pPr>
        <w:ind w:left="720"/>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7F04A8" w:rsidRPr="00232A40" w:rsidRDefault="007F04A8" w:rsidP="00927ACF">
      <w:pPr>
        <w:rPr>
          <w:rFonts w:ascii="Cambria" w:eastAsia="Arial" w:hAnsi="Cambria" w:cs="Arial"/>
          <w:color w:val="7EBA66"/>
        </w:rPr>
      </w:pPr>
    </w:p>
    <w:p w:rsidR="00927ACF" w:rsidRPr="00232A40" w:rsidRDefault="00927ACF" w:rsidP="00927ACF">
      <w:pPr>
        <w:rPr>
          <w:rFonts w:ascii="Cambria" w:eastAsia="Arial" w:hAnsi="Cambria" w:cs="Arial"/>
          <w:color w:val="7EBA66"/>
        </w:rPr>
      </w:pPr>
    </w:p>
    <w:p w:rsidR="00B44D49" w:rsidRPr="00B44D49" w:rsidRDefault="00B44D49" w:rsidP="00B44D49">
      <w:pPr>
        <w:widowControl w:val="0"/>
        <w:spacing w:before="161" w:after="0" w:line="240" w:lineRule="auto"/>
        <w:outlineLvl w:val="1"/>
        <w:rPr>
          <w:rFonts w:ascii="Cambria" w:eastAsia="Arial" w:hAnsi="Cambria" w:cs="Mangal"/>
          <w:color w:val="7EBA66"/>
        </w:rPr>
      </w:pPr>
      <w:r w:rsidRPr="00B44D49">
        <w:rPr>
          <w:rFonts w:ascii="Cambria" w:eastAsia="Arial" w:hAnsi="Cambria" w:cs="Mangal"/>
          <w:b/>
          <w:bCs/>
          <w:color w:val="7EBA66"/>
        </w:rPr>
        <w:t>SUMMARY</w:t>
      </w:r>
    </w:p>
    <w:p w:rsidR="00B44D49" w:rsidRPr="00647D09" w:rsidRDefault="00B44D49" w:rsidP="00B44D49">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B44D49" w:rsidRPr="00647D09" w:rsidTr="00674510">
        <w:trPr>
          <w:trHeight w:hRule="exact" w:val="442"/>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B44D49" w:rsidP="008C54F1">
            <w:pPr>
              <w:widowControl w:val="0"/>
              <w:spacing w:before="16"/>
              <w:ind w:left="103" w:right="288"/>
              <w:rPr>
                <w:rFonts w:ascii="Cambria" w:eastAsia="Calibri" w:hAnsi="Cambria" w:cs="Mangal"/>
                <w:b/>
                <w:color w:val="000000"/>
              </w:rPr>
            </w:pPr>
            <w:r>
              <w:rPr>
                <w:rFonts w:ascii="Calibri" w:eastAsia="Calibri" w:hAnsi="Calibri" w:cs="Calibri"/>
                <w:b/>
                <w:spacing w:val="1"/>
                <w:szCs w:val="22"/>
              </w:rPr>
              <w:t xml:space="preserve">Certificate in </w:t>
            </w:r>
            <w:r w:rsidR="008C54F1">
              <w:rPr>
                <w:rFonts w:ascii="Calibri" w:eastAsia="Calibri" w:hAnsi="Calibri" w:cs="Calibri"/>
                <w:b/>
                <w:spacing w:val="1"/>
                <w:szCs w:val="22"/>
              </w:rPr>
              <w:t>Welding Technician</w:t>
            </w:r>
          </w:p>
        </w:tc>
      </w:tr>
      <w:tr w:rsidR="00B44D49" w:rsidRPr="00647D09" w:rsidTr="00674510">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1D000A" w:rsidP="00674510">
            <w:pPr>
              <w:widowControl w:val="0"/>
              <w:spacing w:before="13"/>
              <w:ind w:left="103" w:right="288"/>
              <w:rPr>
                <w:rFonts w:ascii="Cambria" w:eastAsia="Calibri" w:hAnsi="Cambria" w:cs="Mangal"/>
                <w:b/>
                <w:color w:val="000000"/>
              </w:rPr>
            </w:pPr>
            <w:r w:rsidRPr="001D000A">
              <w:rPr>
                <w:rFonts w:ascii="Cambria" w:eastAsia="Calibri" w:hAnsi="Cambria" w:cs="Mangal"/>
                <w:b/>
                <w:color w:val="000000"/>
              </w:rPr>
              <w:t>SWATIRTHA</w:t>
            </w:r>
            <w:r>
              <w:rPr>
                <w:rFonts w:ascii="Cambria" w:eastAsia="Calibri" w:hAnsi="Cambria" w:cs="Mangal"/>
                <w:b/>
                <w:color w:val="000000"/>
              </w:rPr>
              <w:t>-</w:t>
            </w:r>
            <w:r w:rsidR="008C54F1">
              <w:rPr>
                <w:rFonts w:ascii="Cambria" w:eastAsia="Calibri" w:hAnsi="Cambria" w:cs="Mangal"/>
                <w:b/>
                <w:color w:val="000000"/>
              </w:rPr>
              <w:t>Welding Technician</w:t>
            </w:r>
          </w:p>
        </w:tc>
      </w:tr>
      <w:tr w:rsidR="00B44D49" w:rsidRPr="00647D09" w:rsidTr="00F87404">
        <w:trPr>
          <w:trHeight w:hRule="exact" w:val="262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B44D49" w:rsidRPr="005512D5" w:rsidRDefault="00B44D49" w:rsidP="00674510">
            <w:pPr>
              <w:spacing w:before="71"/>
              <w:ind w:left="102"/>
              <w:rPr>
                <w:rFonts w:ascii="Cambria Math" w:eastAsia="Calibri" w:hAnsi="Cambria Math" w:cs="Calibri"/>
                <w:b/>
                <w:szCs w:val="22"/>
              </w:rPr>
            </w:pPr>
            <w:r>
              <w:rPr>
                <w:rFonts w:ascii="Calibri" w:eastAsia="Calibri" w:hAnsi="Calibri" w:cs="Calibri"/>
                <w:b/>
                <w:szCs w:val="22"/>
              </w:rPr>
              <w:t>Nature</w:t>
            </w:r>
          </w:p>
          <w:p w:rsidR="00B44D49" w:rsidRPr="00F87404" w:rsidRDefault="008C54F1" w:rsidP="00674510">
            <w:pPr>
              <w:pStyle w:val="ListParagraph"/>
              <w:rPr>
                <w:rFonts w:ascii="Cambria Math" w:hAnsi="Cambria Math"/>
              </w:rPr>
            </w:pPr>
            <w:r>
              <w:rPr>
                <w:rFonts w:ascii="Calibri" w:eastAsia="Calibri" w:hAnsi="Calibri" w:cs="Calibri"/>
                <w:spacing w:val="1"/>
                <w:szCs w:val="22"/>
              </w:rPr>
              <w:t>30</w:t>
            </w:r>
            <w:r w:rsidR="00F87404" w:rsidRPr="00F87404">
              <w:rPr>
                <w:rFonts w:ascii="Calibri" w:eastAsia="Calibri" w:hAnsi="Calibri" w:cs="Calibri"/>
                <w:spacing w:val="1"/>
                <w:szCs w:val="22"/>
              </w:rPr>
              <w:t xml:space="preserve">0 Hrs </w:t>
            </w:r>
            <w:r w:rsidR="00B44D49" w:rsidRPr="00F87404">
              <w:rPr>
                <w:rFonts w:ascii="Calibri" w:eastAsia="Calibri" w:hAnsi="Calibri" w:cs="Calibri"/>
                <w:spacing w:val="1"/>
                <w:szCs w:val="22"/>
              </w:rPr>
              <w:t xml:space="preserve"> Certificate Course in </w:t>
            </w:r>
            <w:r>
              <w:rPr>
                <w:rFonts w:ascii="Calibri" w:eastAsia="Calibri" w:hAnsi="Calibri" w:cs="Calibri"/>
                <w:spacing w:val="1"/>
                <w:szCs w:val="22"/>
              </w:rPr>
              <w:t>Welding Technician</w:t>
            </w:r>
          </w:p>
          <w:p w:rsidR="00B44D49" w:rsidRDefault="00B44D49" w:rsidP="00674510">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rsidR="00B44D49" w:rsidRPr="00F87404" w:rsidRDefault="00B44D49" w:rsidP="00B44D49">
            <w:pPr>
              <w:pStyle w:val="ListParagraph"/>
              <w:rPr>
                <w:rFonts w:asciiTheme="majorHAnsi" w:eastAsia="Calibri" w:hAnsiTheme="majorHAnsi" w:cs="Calibri"/>
                <w:b/>
                <w:spacing w:val="1"/>
                <w:sz w:val="20"/>
              </w:rPr>
            </w:pPr>
            <w:r w:rsidRPr="00F87404">
              <w:rPr>
                <w:rFonts w:asciiTheme="majorHAnsi" w:eastAsia="Calibri" w:hAnsiTheme="majorHAnsi" w:cs="Calibri"/>
                <w:spacing w:val="1"/>
                <w:sz w:val="20"/>
              </w:rPr>
              <w:t xml:space="preserve">Explain the basic elements, features </w:t>
            </w:r>
            <w:r w:rsidR="00F87404" w:rsidRPr="00F87404">
              <w:rPr>
                <w:rFonts w:asciiTheme="majorHAnsi" w:hAnsiTheme="majorHAnsi"/>
                <w:color w:val="333333"/>
                <w:sz w:val="20"/>
              </w:rPr>
              <w:t xml:space="preserve">about </w:t>
            </w:r>
            <w:r w:rsidR="008C54F1">
              <w:rPr>
                <w:rFonts w:asciiTheme="majorHAnsi" w:hAnsiTheme="majorHAnsi"/>
                <w:color w:val="333333"/>
                <w:sz w:val="20"/>
              </w:rPr>
              <w:t>various types of welding used in Industries</w:t>
            </w:r>
            <w:r w:rsidR="00F87404" w:rsidRPr="00F87404">
              <w:rPr>
                <w:rFonts w:asciiTheme="majorHAnsi" w:hAnsiTheme="majorHAnsi"/>
                <w:b/>
                <w:color w:val="333333"/>
                <w:sz w:val="20"/>
              </w:rPr>
              <w:t>.</w:t>
            </w:r>
          </w:p>
          <w:p w:rsidR="00B44D49" w:rsidRPr="00F87404" w:rsidRDefault="00B44D49" w:rsidP="00F87404">
            <w:pPr>
              <w:rPr>
                <w:rFonts w:ascii="Calibri" w:eastAsia="Calibri" w:hAnsi="Calibri" w:cs="Calibri"/>
                <w:b/>
                <w:spacing w:val="1"/>
                <w:szCs w:val="22"/>
              </w:rPr>
            </w:pPr>
          </w:p>
          <w:p w:rsidR="00B44D49" w:rsidRPr="00B44D49" w:rsidRDefault="00B44D49" w:rsidP="00B44D49">
            <w:pPr>
              <w:rPr>
                <w:rFonts w:ascii="Cambria Math" w:hAnsi="Cambria Math"/>
              </w:rPr>
            </w:pPr>
          </w:p>
          <w:p w:rsidR="00B44D49" w:rsidRPr="001E0289" w:rsidRDefault="00B44D49" w:rsidP="00674510">
            <w:pPr>
              <w:pStyle w:val="ListParagraph"/>
              <w:ind w:left="0"/>
              <w:rPr>
                <w:rFonts w:ascii="Cambria Math" w:hAnsi="Cambria Math"/>
              </w:rPr>
            </w:pPr>
            <w:r w:rsidRPr="005512D5">
              <w:rPr>
                <w:rFonts w:ascii="Cambria Math" w:hAnsi="Cambria Math"/>
              </w:rPr>
              <w:t>.</w:t>
            </w:r>
          </w:p>
          <w:p w:rsidR="00B44D49" w:rsidRPr="00647D09" w:rsidRDefault="00B44D49" w:rsidP="00674510">
            <w:pPr>
              <w:widowControl w:val="0"/>
              <w:spacing w:before="13" w:line="254" w:lineRule="auto"/>
              <w:ind w:right="288"/>
              <w:jc w:val="both"/>
              <w:rPr>
                <w:rFonts w:ascii="Cambria" w:eastAsia="Calibri" w:hAnsi="Cambria" w:cs="Mangal"/>
                <w:b/>
                <w:color w:val="008000"/>
              </w:rPr>
            </w:pPr>
          </w:p>
        </w:tc>
      </w:tr>
      <w:tr w:rsidR="00B44D49"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B44D49" w:rsidRPr="00647D09" w:rsidRDefault="00B44D49" w:rsidP="00674510">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B44D49" w:rsidRPr="00722A6B" w:rsidRDefault="00F87404" w:rsidP="00674510">
            <w:pPr>
              <w:shd w:val="clear" w:color="auto" w:fill="FFFFFF"/>
              <w:rPr>
                <w:rFonts w:ascii="Cambria" w:hAnsi="Cambria" w:cs="Arial"/>
                <w:b/>
                <w:color w:val="222222"/>
                <w:szCs w:val="22"/>
              </w:rPr>
            </w:pPr>
            <w:r>
              <w:rPr>
                <w:rFonts w:ascii="Cambria" w:hAnsi="Cambria" w:cs="Arial"/>
                <w:b/>
                <w:color w:val="222222"/>
                <w:szCs w:val="22"/>
              </w:rPr>
              <w:t>Swatirtha Charitable Trust</w:t>
            </w:r>
          </w:p>
          <w:p w:rsidR="00B44D49" w:rsidRPr="00647D09" w:rsidRDefault="00B44D49" w:rsidP="00674510">
            <w:pPr>
              <w:widowControl w:val="0"/>
              <w:spacing w:before="13" w:line="254" w:lineRule="auto"/>
              <w:ind w:left="103" w:right="288"/>
              <w:rPr>
                <w:rFonts w:ascii="Cambria" w:eastAsia="Calibri" w:hAnsi="Cambria" w:cs="Mangal"/>
                <w:b/>
                <w:color w:val="008000"/>
              </w:rPr>
            </w:pPr>
          </w:p>
        </w:tc>
      </w:tr>
      <w:tr w:rsidR="00B44D49"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1D000A" w:rsidP="00674510">
            <w:pPr>
              <w:widowControl w:val="0"/>
              <w:spacing w:before="16" w:line="254" w:lineRule="auto"/>
              <w:ind w:left="103" w:right="288"/>
              <w:rPr>
                <w:rFonts w:ascii="Cambria" w:eastAsia="Calibri" w:hAnsi="Cambria" w:cs="Mangal"/>
                <w:b/>
                <w:color w:val="000000"/>
              </w:rPr>
            </w:pPr>
            <w:r w:rsidRPr="001D000A">
              <w:rPr>
                <w:rFonts w:ascii="Cambria" w:eastAsia="Calibri" w:hAnsi="Cambria" w:cs="Calibri"/>
                <w:b/>
              </w:rPr>
              <w:t>SWATIRTHA</w:t>
            </w:r>
            <w:r>
              <w:rPr>
                <w:rFonts w:ascii="Cambria" w:eastAsia="Calibri" w:hAnsi="Cambria" w:cs="Calibri"/>
                <w:b/>
              </w:rPr>
              <w:t>-</w:t>
            </w:r>
            <w:bookmarkStart w:id="0" w:name="_GoBack"/>
            <w:bookmarkEnd w:id="0"/>
            <w:r w:rsidR="008C54F1">
              <w:rPr>
                <w:rFonts w:ascii="Cambria" w:eastAsia="Calibri" w:hAnsi="Cambria" w:cs="Calibri"/>
                <w:b/>
              </w:rPr>
              <w:t>Welding Technician</w:t>
            </w:r>
          </w:p>
        </w:tc>
      </w:tr>
      <w:tr w:rsidR="00B44D49" w:rsidRPr="00647D09" w:rsidTr="00674510">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B44D49" w:rsidP="00674510">
            <w:pPr>
              <w:spacing w:before="17" w:line="240" w:lineRule="exact"/>
              <w:rPr>
                <w:rFonts w:ascii="Cambria" w:eastAsia="Calibri" w:hAnsi="Cambria" w:cs="Calibri"/>
                <w:b/>
              </w:rPr>
            </w:pPr>
            <w:r w:rsidRPr="00F1509C">
              <w:rPr>
                <w:rFonts w:ascii="Cambria" w:eastAsia="Calibri" w:hAnsi="Cambria" w:cs="Calibri"/>
                <w:b/>
                <w:spacing w:val="-1"/>
              </w:rPr>
              <w:t>1</w:t>
            </w:r>
            <w:r w:rsidR="00F87404">
              <w:rPr>
                <w:rFonts w:ascii="Cambria" w:eastAsia="Calibri" w:hAnsi="Cambria" w:cs="Calibri"/>
                <w:b/>
                <w:spacing w:val="1"/>
              </w:rPr>
              <w:t>0</w:t>
            </w:r>
            <w:r w:rsidRPr="00F1509C">
              <w:rPr>
                <w:rFonts w:ascii="Cambria" w:eastAsia="Calibri" w:hAnsi="Cambria" w:cs="Calibri"/>
                <w:b/>
                <w:spacing w:val="-2"/>
                <w:vertAlign w:val="superscript"/>
              </w:rPr>
              <w:t>th</w:t>
            </w:r>
            <w:r>
              <w:rPr>
                <w:rFonts w:ascii="Cambria" w:eastAsia="Calibri" w:hAnsi="Cambria" w:cs="Calibri"/>
                <w:b/>
              </w:rPr>
              <w:t xml:space="preserve"> </w:t>
            </w:r>
            <w:r w:rsidRPr="00F1509C">
              <w:rPr>
                <w:rFonts w:ascii="Cambria" w:eastAsia="Calibri" w:hAnsi="Cambria" w:cs="Calibri"/>
                <w:b/>
              </w:rPr>
              <w:t xml:space="preserve"> PASSED</w:t>
            </w:r>
          </w:p>
          <w:p w:rsidR="00B44D49" w:rsidRPr="001C5B6E" w:rsidRDefault="00B44D49" w:rsidP="00674510">
            <w:pPr>
              <w:widowControl w:val="0"/>
              <w:tabs>
                <w:tab w:val="left" w:pos="1988"/>
              </w:tabs>
              <w:spacing w:before="13" w:line="254" w:lineRule="auto"/>
              <w:ind w:left="103" w:right="288"/>
              <w:rPr>
                <w:rFonts w:ascii="Cambria" w:eastAsia="Calibri" w:hAnsi="Cambria" w:cs="Mangal"/>
                <w:b/>
                <w:color w:val="000000"/>
              </w:rPr>
            </w:pPr>
            <w:r>
              <w:rPr>
                <w:rFonts w:ascii="Cambria" w:eastAsia="Calibri" w:hAnsi="Cambria" w:cs="Mangal"/>
                <w:b/>
                <w:color w:val="000000"/>
              </w:rPr>
              <w:tab/>
            </w:r>
          </w:p>
        </w:tc>
      </w:tr>
    </w:tbl>
    <w:p w:rsidR="00927ACF" w:rsidRPr="00B44D49" w:rsidRDefault="00927ACF" w:rsidP="00B44D49">
      <w:pPr>
        <w:widowControl w:val="0"/>
        <w:spacing w:before="161" w:after="0" w:line="240" w:lineRule="auto"/>
        <w:outlineLvl w:val="1"/>
        <w:rPr>
          <w:rFonts w:ascii="Cambria" w:eastAsia="Arial" w:hAnsi="Cambria" w:cs="Mangal"/>
          <w:color w:val="7EBA66"/>
        </w:rPr>
      </w:pPr>
    </w:p>
    <w:p w:rsidR="00927ACF" w:rsidRPr="00647D09" w:rsidRDefault="00927ACF" w:rsidP="00927ACF">
      <w:pPr>
        <w:widowControl w:val="0"/>
        <w:spacing w:before="1"/>
        <w:rPr>
          <w:rFonts w:ascii="Cambria" w:eastAsia="Arial" w:hAnsi="Cambria" w:cs="Arial"/>
          <w:b/>
          <w:bCs/>
        </w:rPr>
      </w:pPr>
    </w:p>
    <w:p w:rsidR="00927ACF" w:rsidRDefault="00927ACF" w:rsidP="00927ACF">
      <w:pPr>
        <w:tabs>
          <w:tab w:val="left" w:pos="9320"/>
        </w:tabs>
        <w:spacing w:after="0"/>
        <w:rPr>
          <w:rFonts w:ascii="Century Gothic" w:hAnsi="Century Gothic" w:cs="Tahoma"/>
          <w:color w:val="000000" w:themeColor="text1"/>
          <w:sz w:val="28"/>
          <w:szCs w:val="52"/>
        </w:rPr>
      </w:pPr>
    </w:p>
    <w:p w:rsidR="00927ACF" w:rsidRDefault="00927ACF" w:rsidP="00EB7112">
      <w:pPr>
        <w:tabs>
          <w:tab w:val="left" w:pos="9320"/>
        </w:tabs>
        <w:spacing w:after="0"/>
        <w:rPr>
          <w:rFonts w:ascii="Century Gothic" w:hAnsi="Century Gothic" w:cs="Tahoma"/>
          <w:color w:val="000000" w:themeColor="text1"/>
          <w:sz w:val="28"/>
          <w:szCs w:val="52"/>
        </w:rPr>
      </w:pPr>
    </w:p>
    <w:p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rsidR="001423B6" w:rsidRPr="00A6366F" w:rsidRDefault="001423B6" w:rsidP="001423B6">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005D13BB" w:rsidRPr="00A6366F">
        <w:rPr>
          <w:rFonts w:ascii="Century Gothic" w:hAnsi="Century Gothic" w:cs="Tahoma"/>
          <w:b/>
          <w:bCs/>
          <w:color w:val="000000" w:themeColor="text1"/>
          <w:sz w:val="24"/>
          <w:szCs w:val="24"/>
        </w:rPr>
        <w:t xml:space="preserve">: - </w:t>
      </w:r>
    </w:p>
    <w:p w:rsidR="001423B6" w:rsidRPr="00A5302A" w:rsidRDefault="001423B6" w:rsidP="001423B6">
      <w:pPr>
        <w:pStyle w:val="ListParagraph"/>
        <w:spacing w:after="0"/>
        <w:ind w:left="360"/>
        <w:jc w:val="both"/>
        <w:rPr>
          <w:rFonts w:asciiTheme="majorHAnsi" w:hAnsiTheme="majorHAnsi" w:cs="Tahoma"/>
          <w:b/>
          <w:bCs/>
          <w:color w:val="000000" w:themeColor="text1"/>
          <w:szCs w:val="22"/>
          <w:u w:val="single"/>
        </w:rPr>
      </w:pPr>
    </w:p>
    <w:p w:rsidR="00CC3D87" w:rsidRPr="00A5302A" w:rsidRDefault="00E041B2" w:rsidP="009628A7">
      <w:pPr>
        <w:pStyle w:val="ListParagraph"/>
        <w:spacing w:after="0" w:line="240" w:lineRule="auto"/>
        <w:ind w:left="360"/>
        <w:jc w:val="both"/>
        <w:rPr>
          <w:rFonts w:asciiTheme="majorHAnsi" w:hAnsiTheme="majorHAnsi" w:cs="Arial"/>
          <w:color w:val="000000" w:themeColor="text1"/>
          <w:szCs w:val="22"/>
        </w:rPr>
      </w:pPr>
      <w:r w:rsidRPr="00A5302A">
        <w:rPr>
          <w:rFonts w:asciiTheme="majorHAnsi" w:hAnsiTheme="majorHAnsi" w:cs="Arial"/>
          <w:bCs/>
          <w:color w:val="000000" w:themeColor="text1"/>
          <w:szCs w:val="22"/>
          <w:lang w:val="en-GB"/>
        </w:rPr>
        <w:t xml:space="preserve">This module comprises of </w:t>
      </w:r>
      <w:r w:rsidR="008C54F1">
        <w:rPr>
          <w:rFonts w:asciiTheme="majorHAnsi" w:hAnsiTheme="majorHAnsi" w:cs="Arial"/>
          <w:bCs/>
          <w:color w:val="000000" w:themeColor="text1"/>
          <w:szCs w:val="22"/>
          <w:lang w:val="en-GB"/>
        </w:rPr>
        <w:t xml:space="preserve">basic as well as advance knowledge about </w:t>
      </w:r>
      <w:r w:rsidR="005A78CA">
        <w:rPr>
          <w:rFonts w:asciiTheme="majorHAnsi" w:hAnsiTheme="majorHAnsi" w:cs="Arial"/>
          <w:bCs/>
          <w:color w:val="000000" w:themeColor="text1"/>
          <w:szCs w:val="22"/>
          <w:lang w:val="en-GB"/>
        </w:rPr>
        <w:t xml:space="preserve">Safety &amp; </w:t>
      </w:r>
      <w:r w:rsidR="008C54F1">
        <w:rPr>
          <w:rFonts w:asciiTheme="majorHAnsi" w:hAnsiTheme="majorHAnsi" w:cs="Arial"/>
          <w:bCs/>
          <w:color w:val="000000" w:themeColor="text1"/>
          <w:szCs w:val="22"/>
          <w:lang w:val="en-GB"/>
        </w:rPr>
        <w:t xml:space="preserve">different types of welding used in various industries. </w:t>
      </w:r>
    </w:p>
    <w:p w:rsidR="00CC3D87" w:rsidRPr="00A5302A" w:rsidRDefault="00CC3D87" w:rsidP="009628A7">
      <w:pPr>
        <w:pStyle w:val="ListParagraph"/>
        <w:spacing w:after="0" w:line="240" w:lineRule="auto"/>
        <w:ind w:left="360"/>
        <w:jc w:val="both"/>
        <w:rPr>
          <w:rFonts w:asciiTheme="majorHAnsi" w:hAnsiTheme="majorHAnsi" w:cs="Arial"/>
          <w:color w:val="000000" w:themeColor="text1"/>
          <w:szCs w:val="22"/>
        </w:rPr>
      </w:pPr>
    </w:p>
    <w:p w:rsidR="009628A7" w:rsidRPr="00A5302A" w:rsidRDefault="00E041B2" w:rsidP="009628A7">
      <w:pPr>
        <w:pStyle w:val="ListParagraph"/>
        <w:spacing w:after="0" w:line="240" w:lineRule="auto"/>
        <w:ind w:left="360"/>
        <w:jc w:val="both"/>
        <w:rPr>
          <w:rFonts w:asciiTheme="majorHAnsi" w:hAnsiTheme="majorHAnsi" w:cs="Tahoma"/>
          <w:color w:val="000000" w:themeColor="text1"/>
          <w:szCs w:val="22"/>
        </w:rPr>
      </w:pPr>
      <w:r w:rsidRPr="00A5302A">
        <w:rPr>
          <w:rFonts w:asciiTheme="majorHAnsi" w:hAnsiTheme="majorHAnsi" w:cs="Arial"/>
          <w:color w:val="000000" w:themeColor="text1"/>
          <w:szCs w:val="22"/>
        </w:rPr>
        <w:t xml:space="preserve">It </w:t>
      </w:r>
      <w:r w:rsidR="005D13BB" w:rsidRPr="00A5302A">
        <w:rPr>
          <w:rFonts w:asciiTheme="majorHAnsi" w:hAnsiTheme="majorHAnsi" w:cs="Tahoma"/>
          <w:color w:val="000000" w:themeColor="text1"/>
          <w:szCs w:val="22"/>
        </w:rPr>
        <w:t xml:space="preserve">attempts to introduce the fundamentals concepts of </w:t>
      </w:r>
      <w:r w:rsidR="008C54F1">
        <w:rPr>
          <w:rFonts w:asciiTheme="majorHAnsi" w:hAnsiTheme="majorHAnsi" w:cs="Tahoma"/>
          <w:color w:val="000000" w:themeColor="text1"/>
          <w:szCs w:val="22"/>
        </w:rPr>
        <w:t>Arc Welding, Gas Welding, TIG Welding, MIG Welding etc</w:t>
      </w:r>
      <w:r w:rsidR="001423B6" w:rsidRPr="00A5302A">
        <w:rPr>
          <w:rFonts w:asciiTheme="majorHAnsi" w:hAnsiTheme="majorHAnsi" w:cs="Tahoma"/>
          <w:color w:val="000000" w:themeColor="text1"/>
          <w:szCs w:val="22"/>
        </w:rPr>
        <w:t xml:space="preserve">. </w:t>
      </w:r>
    </w:p>
    <w:p w:rsidR="00CC3D87" w:rsidRPr="00A5302A" w:rsidRDefault="00CC3D87" w:rsidP="009628A7">
      <w:pPr>
        <w:pStyle w:val="ListParagraph"/>
        <w:spacing w:after="0" w:line="240" w:lineRule="auto"/>
        <w:ind w:left="360"/>
        <w:jc w:val="both"/>
        <w:rPr>
          <w:rFonts w:asciiTheme="majorHAnsi" w:hAnsiTheme="majorHAnsi" w:cs="Tahoma"/>
          <w:color w:val="000000" w:themeColor="text1"/>
          <w:szCs w:val="22"/>
        </w:rPr>
      </w:pPr>
    </w:p>
    <w:p w:rsidR="009628A7" w:rsidRPr="00A5302A" w:rsidRDefault="009628A7" w:rsidP="009628A7">
      <w:pPr>
        <w:pStyle w:val="ListParagraph"/>
        <w:spacing w:after="0" w:line="240" w:lineRule="auto"/>
        <w:ind w:left="360"/>
        <w:jc w:val="both"/>
        <w:rPr>
          <w:rFonts w:asciiTheme="majorHAnsi" w:hAnsiTheme="majorHAnsi" w:cs="Arial"/>
          <w:color w:val="000000" w:themeColor="text1"/>
          <w:szCs w:val="22"/>
        </w:rPr>
      </w:pPr>
      <w:r w:rsidRPr="00A5302A">
        <w:rPr>
          <w:rFonts w:asciiTheme="majorHAnsi" w:hAnsiTheme="majorHAnsi" w:cs="Tahoma"/>
          <w:color w:val="000000" w:themeColor="text1"/>
          <w:szCs w:val="22"/>
        </w:rPr>
        <w:t xml:space="preserve">Further </w:t>
      </w:r>
      <w:r w:rsidRPr="00A5302A">
        <w:rPr>
          <w:rFonts w:asciiTheme="majorHAnsi" w:hAnsiTheme="majorHAnsi" w:cs="Arial"/>
          <w:color w:val="000000" w:themeColor="text1"/>
          <w:szCs w:val="22"/>
        </w:rPr>
        <w:t>this course attempts to introduce the fundamental concepts of</w:t>
      </w:r>
      <w:r w:rsidR="00AC6235" w:rsidRPr="00A5302A">
        <w:rPr>
          <w:rFonts w:asciiTheme="majorHAnsi" w:hAnsiTheme="majorHAnsi" w:cs="Arial"/>
          <w:color w:val="000000" w:themeColor="text1"/>
          <w:szCs w:val="22"/>
        </w:rPr>
        <w:t xml:space="preserve"> </w:t>
      </w:r>
      <w:r w:rsidR="005A78CA">
        <w:rPr>
          <w:rFonts w:asciiTheme="majorHAnsi" w:hAnsiTheme="majorHAnsi" w:cs="Arial"/>
          <w:color w:val="000000" w:themeColor="text1"/>
          <w:szCs w:val="22"/>
        </w:rPr>
        <w:t>defects found during welding and also about their remedies</w:t>
      </w:r>
      <w:r w:rsidRPr="00A5302A">
        <w:rPr>
          <w:rFonts w:asciiTheme="majorHAnsi" w:hAnsiTheme="majorHAnsi" w:cs="Arial"/>
          <w:color w:val="000000" w:themeColor="text1"/>
          <w:szCs w:val="22"/>
        </w:rPr>
        <w:t xml:space="preserve">. </w:t>
      </w:r>
    </w:p>
    <w:p w:rsidR="00CC3D87" w:rsidRPr="00A5302A" w:rsidRDefault="00CC3D87" w:rsidP="009628A7">
      <w:pPr>
        <w:pStyle w:val="ListParagraph"/>
        <w:spacing w:after="0" w:line="240" w:lineRule="auto"/>
        <w:ind w:left="360"/>
        <w:jc w:val="both"/>
        <w:rPr>
          <w:rFonts w:asciiTheme="majorHAnsi" w:hAnsiTheme="majorHAnsi" w:cs="Arial"/>
          <w:color w:val="000000" w:themeColor="text1"/>
          <w:szCs w:val="22"/>
        </w:rPr>
      </w:pPr>
    </w:p>
    <w:p w:rsidR="00741D1F" w:rsidRPr="00A5302A" w:rsidRDefault="009628A7" w:rsidP="009628A7">
      <w:pPr>
        <w:pStyle w:val="ListParagraph"/>
        <w:spacing w:after="0" w:line="240" w:lineRule="auto"/>
        <w:ind w:left="360"/>
        <w:jc w:val="both"/>
        <w:rPr>
          <w:rFonts w:asciiTheme="majorHAnsi" w:hAnsiTheme="majorHAnsi" w:cs="Arial"/>
          <w:color w:val="000000" w:themeColor="text1"/>
          <w:szCs w:val="22"/>
        </w:rPr>
      </w:pPr>
      <w:r w:rsidRPr="00A5302A">
        <w:rPr>
          <w:rFonts w:asciiTheme="majorHAnsi" w:hAnsiTheme="majorHAnsi" w:cs="Arial"/>
          <w:color w:val="000000" w:themeColor="text1"/>
          <w:szCs w:val="22"/>
        </w:rPr>
        <w:t xml:space="preserve">At the next level of the course the student will be introduce to the fundamental concepts of carrying out </w:t>
      </w:r>
      <w:r w:rsidR="005A78CA">
        <w:rPr>
          <w:rFonts w:asciiTheme="majorHAnsi" w:hAnsiTheme="majorHAnsi" w:cs="Arial"/>
          <w:color w:val="000000" w:themeColor="text1"/>
          <w:szCs w:val="22"/>
        </w:rPr>
        <w:t>robotic welding</w:t>
      </w:r>
      <w:r w:rsidR="00AC6235" w:rsidRPr="00A5302A">
        <w:rPr>
          <w:rFonts w:asciiTheme="majorHAnsi" w:hAnsiTheme="majorHAnsi" w:cs="Arial"/>
          <w:color w:val="000000" w:themeColor="text1"/>
          <w:szCs w:val="22"/>
        </w:rPr>
        <w:t>.</w:t>
      </w:r>
    </w:p>
    <w:p w:rsidR="009628A7" w:rsidRPr="00A5302A" w:rsidRDefault="009628A7" w:rsidP="009628A7">
      <w:pPr>
        <w:pStyle w:val="ListParagraph"/>
        <w:spacing w:after="0" w:line="240" w:lineRule="auto"/>
        <w:ind w:left="360"/>
        <w:jc w:val="both"/>
        <w:rPr>
          <w:rFonts w:asciiTheme="majorHAnsi" w:hAnsiTheme="majorHAnsi" w:cs="Arial"/>
          <w:color w:val="000000" w:themeColor="text1"/>
          <w:szCs w:val="22"/>
        </w:rPr>
      </w:pPr>
    </w:p>
    <w:p w:rsidR="009628A7" w:rsidRPr="00A5302A" w:rsidRDefault="009628A7" w:rsidP="009628A7">
      <w:pPr>
        <w:pStyle w:val="ListParagraph"/>
        <w:spacing w:after="0" w:line="240" w:lineRule="auto"/>
        <w:ind w:left="360"/>
        <w:jc w:val="both"/>
        <w:rPr>
          <w:rFonts w:asciiTheme="majorHAnsi" w:hAnsiTheme="majorHAnsi" w:cs="Tahoma"/>
          <w:color w:val="000000" w:themeColor="text1"/>
          <w:szCs w:val="22"/>
        </w:rPr>
      </w:pPr>
      <w:r w:rsidRPr="00A5302A">
        <w:rPr>
          <w:rFonts w:asciiTheme="majorHAnsi" w:hAnsiTheme="majorHAnsi" w:cs="Arial"/>
          <w:color w:val="000000" w:themeColor="text1"/>
          <w:szCs w:val="22"/>
        </w:rPr>
        <w:t xml:space="preserve">At the final stage the student </w:t>
      </w:r>
      <w:r w:rsidR="000C7432" w:rsidRPr="00A5302A">
        <w:rPr>
          <w:rFonts w:asciiTheme="majorHAnsi" w:hAnsiTheme="majorHAnsi" w:cs="Arial"/>
          <w:color w:val="000000" w:themeColor="text1"/>
          <w:szCs w:val="22"/>
        </w:rPr>
        <w:t xml:space="preserve">shall be </w:t>
      </w:r>
      <w:r w:rsidRPr="00A5302A">
        <w:rPr>
          <w:rFonts w:asciiTheme="majorHAnsi" w:hAnsiTheme="majorHAnsi" w:cs="Arial"/>
          <w:color w:val="000000" w:themeColor="text1"/>
          <w:szCs w:val="22"/>
        </w:rPr>
        <w:t xml:space="preserve">able to </w:t>
      </w:r>
      <w:r w:rsidR="00AC6235" w:rsidRPr="00A5302A">
        <w:rPr>
          <w:rFonts w:asciiTheme="majorHAnsi" w:hAnsiTheme="majorHAnsi" w:cs="Arial"/>
          <w:color w:val="000000" w:themeColor="text1"/>
          <w:szCs w:val="22"/>
        </w:rPr>
        <w:t xml:space="preserve">do </w:t>
      </w:r>
      <w:r w:rsidR="005A78CA">
        <w:rPr>
          <w:rFonts w:asciiTheme="majorHAnsi" w:hAnsiTheme="majorHAnsi" w:cs="Arial"/>
          <w:color w:val="000000" w:themeColor="text1"/>
          <w:szCs w:val="22"/>
        </w:rPr>
        <w:t>different types of Welding of High grade</w:t>
      </w:r>
      <w:r w:rsidR="000C7432" w:rsidRPr="00A5302A">
        <w:rPr>
          <w:rFonts w:asciiTheme="majorHAnsi" w:hAnsiTheme="majorHAnsi" w:cs="Arial"/>
          <w:color w:val="000000" w:themeColor="text1"/>
          <w:szCs w:val="22"/>
        </w:rPr>
        <w:t>.</w:t>
      </w: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Pr="00EB7112" w:rsidRDefault="00741D1F" w:rsidP="00EB7112">
      <w:pPr>
        <w:spacing w:after="0"/>
        <w:jc w:val="both"/>
        <w:rPr>
          <w:rFonts w:ascii="Century Gothic" w:hAnsi="Century Gothic" w:cs="Tahoma"/>
          <w:color w:val="000000" w:themeColor="text1"/>
          <w:sz w:val="24"/>
          <w:szCs w:val="24"/>
        </w:rPr>
      </w:pPr>
    </w:p>
    <w:p w:rsidR="00741D1F" w:rsidRPr="00A6366F" w:rsidRDefault="000C7432" w:rsidP="00E9596E">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L</w:t>
      </w:r>
      <w:r w:rsidR="001423B6" w:rsidRPr="00A6366F">
        <w:rPr>
          <w:rFonts w:ascii="Century Gothic" w:hAnsi="Century Gothic" w:cs="Tahoma"/>
          <w:b/>
          <w:bCs/>
          <w:color w:val="000000" w:themeColor="text1"/>
          <w:sz w:val="24"/>
          <w:szCs w:val="24"/>
          <w:u w:val="single"/>
        </w:rPr>
        <w:t xml:space="preserve">EARNING OUTCOMES :- </w:t>
      </w:r>
    </w:p>
    <w:p w:rsidR="00E9596E" w:rsidRPr="00A6366F" w:rsidRDefault="00E9596E" w:rsidP="00E9596E">
      <w:pPr>
        <w:pStyle w:val="ListParagraph"/>
        <w:spacing w:after="0"/>
        <w:ind w:left="360"/>
        <w:jc w:val="both"/>
        <w:rPr>
          <w:rFonts w:ascii="Century Gothic" w:hAnsi="Century Gothic" w:cs="Tahoma"/>
          <w:b/>
          <w:bCs/>
          <w:color w:val="000000" w:themeColor="text1"/>
          <w:sz w:val="20"/>
          <w:szCs w:val="24"/>
          <w:u w:val="single"/>
        </w:rPr>
      </w:pPr>
    </w:p>
    <w:p w:rsidR="00741D1F" w:rsidRPr="00A5302A" w:rsidRDefault="005A78CA" w:rsidP="00E9596E">
      <w:pPr>
        <w:numPr>
          <w:ilvl w:val="0"/>
          <w:numId w:val="14"/>
        </w:numPr>
        <w:autoSpaceDE w:val="0"/>
        <w:autoSpaceDN w:val="0"/>
        <w:adjustRightInd w:val="0"/>
        <w:spacing w:after="0" w:line="240" w:lineRule="auto"/>
        <w:rPr>
          <w:rFonts w:asciiTheme="majorHAnsi" w:hAnsiTheme="majorHAnsi" w:cs="Arial"/>
          <w:color w:val="000000" w:themeColor="text1"/>
          <w:szCs w:val="22"/>
        </w:rPr>
      </w:pPr>
      <w:r>
        <w:t>Understand the job requirement and the equipment to be used.</w:t>
      </w:r>
    </w:p>
    <w:p w:rsidR="00741D1F" w:rsidRPr="00A5302A" w:rsidRDefault="005A78CA" w:rsidP="00E9596E">
      <w:pPr>
        <w:numPr>
          <w:ilvl w:val="0"/>
          <w:numId w:val="14"/>
        </w:numPr>
        <w:autoSpaceDE w:val="0"/>
        <w:autoSpaceDN w:val="0"/>
        <w:adjustRightInd w:val="0"/>
        <w:spacing w:after="0" w:line="240" w:lineRule="auto"/>
        <w:rPr>
          <w:rFonts w:asciiTheme="majorHAnsi" w:hAnsiTheme="majorHAnsi" w:cs="Arial"/>
          <w:color w:val="000000" w:themeColor="text1"/>
          <w:szCs w:val="22"/>
        </w:rPr>
      </w:pPr>
      <w:r>
        <w:t>Understand the work output required from the process.</w:t>
      </w:r>
    </w:p>
    <w:p w:rsidR="00741D1F" w:rsidRPr="00A5302A" w:rsidRDefault="005A78CA" w:rsidP="00E9596E">
      <w:pPr>
        <w:numPr>
          <w:ilvl w:val="0"/>
          <w:numId w:val="14"/>
        </w:numPr>
        <w:autoSpaceDE w:val="0"/>
        <w:autoSpaceDN w:val="0"/>
        <w:adjustRightInd w:val="0"/>
        <w:spacing w:after="0" w:line="240" w:lineRule="auto"/>
        <w:rPr>
          <w:rFonts w:asciiTheme="majorHAnsi" w:hAnsiTheme="majorHAnsi" w:cs="Arial"/>
          <w:color w:val="000000" w:themeColor="text1"/>
          <w:szCs w:val="22"/>
        </w:rPr>
      </w:pPr>
      <w:r>
        <w:t>Select the type of electrode and the filler material for the welding process.</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 xml:space="preserve">Understand selection of various parameters like welding current, voltage, electrode distance and similar items. </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To install the welding work pieces on the apparatus.</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Check the operations of the machine and conduct the actual welding process.</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Check the measurement instruments for monitoring the welding process, parameters.</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Understand unloading the finished good using suitable equipment like (hoist, lift, etc.) Ensure there is no damage to the lifted work piece.</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To keep a record of the finished goods.</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Perform complete visual and dimension check as per product drawing</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Document the observations in the inspection check sheet.</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Handle inspection equipment and instruments like vernier, micrometer and height gauge.</w:t>
      </w:r>
    </w:p>
    <w:p w:rsidR="005A78CA" w:rsidRPr="005A78CA" w:rsidRDefault="005A78CA" w:rsidP="00E9596E">
      <w:pPr>
        <w:pStyle w:val="ListParagraph"/>
        <w:numPr>
          <w:ilvl w:val="0"/>
          <w:numId w:val="14"/>
        </w:numPr>
        <w:spacing w:after="0" w:line="240" w:lineRule="auto"/>
        <w:jc w:val="both"/>
        <w:rPr>
          <w:rFonts w:asciiTheme="majorHAnsi" w:hAnsiTheme="majorHAnsi" w:cs="Tahoma"/>
          <w:color w:val="000000" w:themeColor="text1"/>
          <w:szCs w:val="22"/>
        </w:rPr>
      </w:pPr>
      <w:r>
        <w:t>Create and sustain a safe &amp; clean environment.</w:t>
      </w:r>
    </w:p>
    <w:p w:rsidR="0062329A" w:rsidRPr="005A78CA" w:rsidRDefault="005A78CA" w:rsidP="005A78CA">
      <w:pPr>
        <w:pStyle w:val="ListParagraph"/>
        <w:numPr>
          <w:ilvl w:val="0"/>
          <w:numId w:val="14"/>
        </w:numPr>
        <w:spacing w:after="0" w:line="240" w:lineRule="auto"/>
        <w:jc w:val="both"/>
        <w:rPr>
          <w:rFonts w:asciiTheme="majorHAnsi" w:hAnsiTheme="majorHAnsi" w:cs="Tahoma"/>
          <w:color w:val="000000" w:themeColor="text1"/>
          <w:szCs w:val="22"/>
        </w:rPr>
      </w:pPr>
      <w:r>
        <w:t>Identify activities which can cause potential injury, through sharp objects, gas leakage, burns, fumes, etc.</w:t>
      </w:r>
    </w:p>
    <w:p w:rsidR="00EB7112" w:rsidRPr="00A6366F" w:rsidRDefault="00EB7112" w:rsidP="00B71E5F">
      <w:pPr>
        <w:pStyle w:val="ListParagraph"/>
        <w:spacing w:after="0"/>
        <w:ind w:left="360"/>
        <w:jc w:val="both"/>
        <w:rPr>
          <w:rFonts w:ascii="Century Gothic" w:hAnsi="Century Gothic" w:cs="Tahoma"/>
          <w:b/>
          <w:bCs/>
          <w:color w:val="000000" w:themeColor="text1"/>
          <w:sz w:val="24"/>
          <w:szCs w:val="24"/>
          <w:u w:val="single"/>
        </w:rPr>
      </w:pPr>
    </w:p>
    <w:p w:rsidR="001E597E" w:rsidRPr="00F9668C" w:rsidRDefault="001E597E" w:rsidP="00F9668C">
      <w:pPr>
        <w:pStyle w:val="ListParagraph"/>
        <w:numPr>
          <w:ilvl w:val="0"/>
          <w:numId w:val="1"/>
        </w:numPr>
        <w:rPr>
          <w:rFonts w:ascii="Century Gothic" w:hAnsi="Century Gothic"/>
          <w:b/>
          <w:bCs/>
        </w:rPr>
      </w:pPr>
      <w:r w:rsidRPr="001E597E">
        <w:rPr>
          <w:rFonts w:ascii="Century Gothic" w:hAnsi="Century Gothic"/>
          <w:b/>
          <w:bCs/>
        </w:rPr>
        <w:t xml:space="preserve">MODULE- </w:t>
      </w:r>
      <w:r w:rsidR="005A78CA">
        <w:rPr>
          <w:rFonts w:ascii="Century Gothic" w:hAnsi="Century Gothic"/>
          <w:b/>
          <w:bCs/>
        </w:rPr>
        <w:t>30</w:t>
      </w:r>
      <w:r w:rsidR="00AC6235">
        <w:rPr>
          <w:rFonts w:ascii="Century Gothic" w:hAnsi="Century Gothic"/>
          <w:b/>
          <w:bCs/>
        </w:rPr>
        <w:t xml:space="preserve">0 Hrs </w:t>
      </w:r>
      <w:r w:rsidRPr="00F9668C">
        <w:rPr>
          <w:rFonts w:ascii="Century Gothic" w:hAnsi="Century Gothic"/>
          <w:b/>
          <w:bCs/>
        </w:rPr>
        <w:t xml:space="preserve"> (</w:t>
      </w:r>
      <w:r w:rsidR="00FA51CE">
        <w:rPr>
          <w:rFonts w:ascii="Century Gothic" w:hAnsi="Century Gothic"/>
          <w:b/>
          <w:bCs/>
        </w:rPr>
        <w:t xml:space="preserve">CERTIFICATE PROGRAM IN </w:t>
      </w:r>
      <w:r w:rsidR="005A78CA">
        <w:rPr>
          <w:rFonts w:ascii="Century Gothic" w:hAnsi="Century Gothic"/>
          <w:b/>
          <w:bCs/>
        </w:rPr>
        <w:t>WELDING TECHNICIAN</w:t>
      </w:r>
      <w:r w:rsidRPr="00F9668C">
        <w:rPr>
          <w:rFonts w:ascii="Century Gothic" w:hAnsi="Century Gothic"/>
          <w:b/>
          <w:bCs/>
        </w:rPr>
        <w:t>)</w:t>
      </w:r>
    </w:p>
    <w:tbl>
      <w:tblPr>
        <w:tblStyle w:val="TableGrid"/>
        <w:tblW w:w="13474" w:type="dxa"/>
        <w:tblLayout w:type="fixed"/>
        <w:tblLook w:val="04A0" w:firstRow="1" w:lastRow="0" w:firstColumn="1" w:lastColumn="0" w:noHBand="0" w:noVBand="1"/>
      </w:tblPr>
      <w:tblGrid>
        <w:gridCol w:w="648"/>
        <w:gridCol w:w="2339"/>
        <w:gridCol w:w="3151"/>
        <w:gridCol w:w="5220"/>
        <w:gridCol w:w="1080"/>
        <w:gridCol w:w="1036"/>
      </w:tblGrid>
      <w:tr w:rsidR="001E597E" w:rsidRPr="00437BB8" w:rsidTr="00F9668C">
        <w:trPr>
          <w:trHeight w:val="998"/>
        </w:trPr>
        <w:tc>
          <w:tcPr>
            <w:tcW w:w="13474" w:type="dxa"/>
            <w:gridSpan w:val="6"/>
          </w:tcPr>
          <w:p w:rsidR="00F9668C" w:rsidRDefault="00F9668C" w:rsidP="00F9668C">
            <w:pPr>
              <w:jc w:val="center"/>
              <w:rPr>
                <w:rFonts w:ascii="Century Gothic" w:hAnsi="Century Gothic"/>
                <w:b/>
                <w:u w:val="single"/>
              </w:rPr>
            </w:pPr>
          </w:p>
          <w:p w:rsidR="00F9668C" w:rsidRDefault="00F9668C" w:rsidP="00F9668C">
            <w:pPr>
              <w:jc w:val="center"/>
              <w:rPr>
                <w:rFonts w:ascii="Century Gothic" w:hAnsi="Century Gothic"/>
                <w:b/>
                <w:u w:val="single"/>
              </w:rPr>
            </w:pPr>
            <w:r>
              <w:rPr>
                <w:rFonts w:ascii="Century Gothic" w:hAnsi="Century Gothic"/>
                <w:b/>
                <w:bCs/>
              </w:rPr>
              <w:t xml:space="preserve">DURATION :- </w:t>
            </w:r>
            <w:r w:rsidR="005A78CA">
              <w:rPr>
                <w:rFonts w:ascii="Century Gothic" w:hAnsi="Century Gothic"/>
                <w:b/>
                <w:bCs/>
              </w:rPr>
              <w:t>30</w:t>
            </w:r>
            <w:r w:rsidR="00AC6235">
              <w:rPr>
                <w:rFonts w:ascii="Century Gothic" w:hAnsi="Century Gothic"/>
                <w:b/>
                <w:bCs/>
              </w:rPr>
              <w:t>0 Hrs</w:t>
            </w:r>
          </w:p>
          <w:p w:rsidR="001E597E" w:rsidRPr="00CE3D21" w:rsidRDefault="00FA51CE" w:rsidP="005A78CA">
            <w:pPr>
              <w:jc w:val="center"/>
              <w:rPr>
                <w:rFonts w:ascii="Century Gothic" w:hAnsi="Century Gothic"/>
                <w:b/>
                <w:u w:val="single"/>
              </w:rPr>
            </w:pPr>
            <w:r>
              <w:rPr>
                <w:rFonts w:ascii="Century Gothic" w:hAnsi="Century Gothic"/>
                <w:b/>
                <w:u w:val="single"/>
              </w:rPr>
              <w:t xml:space="preserve">CERTFICATE PROGRAM IN </w:t>
            </w:r>
            <w:r w:rsidR="005A78CA">
              <w:rPr>
                <w:rFonts w:ascii="Century Gothic" w:hAnsi="Century Gothic"/>
                <w:b/>
                <w:u w:val="single"/>
              </w:rPr>
              <w:t>WELDING TECHNICIAN</w:t>
            </w:r>
          </w:p>
        </w:tc>
      </w:tr>
      <w:tr w:rsidR="001E597E" w:rsidRPr="00437BB8" w:rsidTr="00F9668C">
        <w:trPr>
          <w:trHeight w:val="809"/>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4"/>
          </w:tcPr>
          <w:p w:rsidR="001E597E" w:rsidRPr="004D614F" w:rsidRDefault="001E597E" w:rsidP="00F9668C">
            <w:pPr>
              <w:jc w:val="both"/>
              <w:rPr>
                <w:rFonts w:ascii="Century Gothic" w:hAnsi="Century Gothic"/>
                <w:b/>
                <w:szCs w:val="22"/>
              </w:rPr>
            </w:pPr>
          </w:p>
          <w:p w:rsidR="001E597E" w:rsidRPr="004D614F" w:rsidRDefault="001E597E" w:rsidP="00F9668C">
            <w:pPr>
              <w:jc w:val="both"/>
              <w:rPr>
                <w:rFonts w:ascii="Century Gothic" w:hAnsi="Century Gothic"/>
                <w:b/>
                <w:szCs w:val="22"/>
              </w:rPr>
            </w:pPr>
            <w:r w:rsidRPr="004D614F">
              <w:rPr>
                <w:rFonts w:ascii="Century Gothic" w:hAnsi="Century Gothic"/>
                <w:b/>
                <w:szCs w:val="22"/>
              </w:rPr>
              <w:t xml:space="preserve">Code :- </w:t>
            </w:r>
            <w:r w:rsidR="005A78CA">
              <w:rPr>
                <w:rFonts w:ascii="Century Gothic" w:hAnsi="Century Gothic"/>
                <w:b/>
                <w:szCs w:val="22"/>
              </w:rPr>
              <w:t>WELDING TECHNICIAN</w:t>
            </w:r>
          </w:p>
          <w:p w:rsidR="001E597E" w:rsidRDefault="001E597E" w:rsidP="00F9668C">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sidR="005A78CA">
              <w:rPr>
                <w:rFonts w:ascii="Century Gothic" w:hAnsi="Century Gothic"/>
                <w:szCs w:val="22"/>
              </w:rPr>
              <w:t>WELDING TECHNICIAN</w:t>
            </w:r>
          </w:p>
          <w:p w:rsidR="001E597E" w:rsidRPr="004D614F" w:rsidRDefault="001E597E" w:rsidP="00F9668C">
            <w:pPr>
              <w:jc w:val="both"/>
              <w:rPr>
                <w:rFonts w:ascii="Century Gothic" w:hAnsi="Century Gothic"/>
                <w:szCs w:val="22"/>
              </w:rPr>
            </w:pPr>
          </w:p>
        </w:tc>
      </w:tr>
      <w:tr w:rsidR="001E597E" w:rsidRPr="00437BB8" w:rsidTr="00F9668C">
        <w:trPr>
          <w:trHeight w:val="1718"/>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4"/>
          </w:tcPr>
          <w:p w:rsidR="001E597E" w:rsidRDefault="001E597E" w:rsidP="00F9668C">
            <w:pPr>
              <w:jc w:val="both"/>
              <w:rPr>
                <w:rFonts w:ascii="Century Gothic" w:hAnsi="Century Gothic"/>
                <w:b/>
                <w:szCs w:val="22"/>
              </w:rPr>
            </w:pPr>
          </w:p>
          <w:p w:rsidR="005A78CA" w:rsidRPr="00A5302A" w:rsidRDefault="001E597E" w:rsidP="005A78CA">
            <w:pPr>
              <w:pStyle w:val="ListParagraph"/>
              <w:ind w:left="360"/>
              <w:jc w:val="both"/>
              <w:rPr>
                <w:rFonts w:asciiTheme="majorHAnsi" w:hAnsiTheme="majorHAnsi" w:cs="Arial"/>
                <w:color w:val="000000" w:themeColor="text1"/>
                <w:szCs w:val="22"/>
              </w:rPr>
            </w:pPr>
            <w:r>
              <w:rPr>
                <w:rFonts w:ascii="Century Gothic" w:hAnsi="Century Gothic"/>
                <w:b/>
                <w:szCs w:val="22"/>
              </w:rPr>
              <w:t xml:space="preserve"> </w:t>
            </w:r>
            <w:r w:rsidRPr="00A5302A">
              <w:rPr>
                <w:rFonts w:asciiTheme="majorHAnsi" w:hAnsiTheme="majorHAnsi"/>
                <w:szCs w:val="22"/>
              </w:rPr>
              <w:t xml:space="preserve">This module enables trainers to understand the fundamental concepts of </w:t>
            </w:r>
            <w:r w:rsidR="005A78CA">
              <w:rPr>
                <w:rFonts w:asciiTheme="majorHAnsi" w:hAnsiTheme="majorHAnsi" w:cs="Arial"/>
                <w:bCs/>
                <w:color w:val="000000" w:themeColor="text1"/>
                <w:szCs w:val="22"/>
                <w:lang w:val="en-GB"/>
              </w:rPr>
              <w:t xml:space="preserve">different types of welding used in various industries, also </w:t>
            </w:r>
            <w:r w:rsidR="005A78CA" w:rsidRPr="00A5302A">
              <w:rPr>
                <w:rFonts w:asciiTheme="majorHAnsi" w:hAnsiTheme="majorHAnsi" w:cs="Arial"/>
                <w:color w:val="000000" w:themeColor="text1"/>
                <w:szCs w:val="22"/>
              </w:rPr>
              <w:t xml:space="preserve">It </w:t>
            </w:r>
            <w:r w:rsidR="005A78CA" w:rsidRPr="00A5302A">
              <w:rPr>
                <w:rFonts w:asciiTheme="majorHAnsi" w:hAnsiTheme="majorHAnsi" w:cs="Tahoma"/>
                <w:color w:val="000000" w:themeColor="text1"/>
                <w:szCs w:val="22"/>
              </w:rPr>
              <w:t xml:space="preserve">attempts to introduce the fundamentals concepts of </w:t>
            </w:r>
            <w:r w:rsidR="005A78CA">
              <w:rPr>
                <w:rFonts w:asciiTheme="majorHAnsi" w:hAnsiTheme="majorHAnsi" w:cs="Tahoma"/>
                <w:color w:val="000000" w:themeColor="text1"/>
                <w:szCs w:val="22"/>
              </w:rPr>
              <w:t>Arc Welding, Gas Welding, TIG Welding, MIG Welding etc</w:t>
            </w:r>
            <w:r w:rsidR="005A78CA" w:rsidRPr="00A5302A">
              <w:rPr>
                <w:rFonts w:asciiTheme="majorHAnsi" w:hAnsiTheme="majorHAnsi" w:cs="Tahoma"/>
                <w:color w:val="000000" w:themeColor="text1"/>
                <w:szCs w:val="22"/>
              </w:rPr>
              <w:t xml:space="preserve">. Further </w:t>
            </w:r>
            <w:r w:rsidR="005A78CA" w:rsidRPr="00A5302A">
              <w:rPr>
                <w:rFonts w:asciiTheme="majorHAnsi" w:hAnsiTheme="majorHAnsi" w:cs="Arial"/>
                <w:color w:val="000000" w:themeColor="text1"/>
                <w:szCs w:val="22"/>
              </w:rPr>
              <w:t xml:space="preserve">this course attempts to introduce the fundamental concepts of </w:t>
            </w:r>
            <w:r w:rsidR="005A78CA">
              <w:rPr>
                <w:rFonts w:asciiTheme="majorHAnsi" w:hAnsiTheme="majorHAnsi" w:cs="Arial"/>
                <w:color w:val="000000" w:themeColor="text1"/>
                <w:szCs w:val="22"/>
              </w:rPr>
              <w:t>defects found during welding and also about their remedies</w:t>
            </w:r>
            <w:r w:rsidR="005A78CA" w:rsidRPr="00A5302A">
              <w:rPr>
                <w:rFonts w:asciiTheme="majorHAnsi" w:hAnsiTheme="majorHAnsi" w:cs="Arial"/>
                <w:color w:val="000000" w:themeColor="text1"/>
                <w:szCs w:val="22"/>
              </w:rPr>
              <w:t xml:space="preserve">. </w:t>
            </w:r>
          </w:p>
          <w:p w:rsidR="005A78CA" w:rsidRPr="00A5302A" w:rsidRDefault="005A78CA" w:rsidP="005A78CA">
            <w:pPr>
              <w:pStyle w:val="ListParagraph"/>
              <w:ind w:left="360"/>
              <w:jc w:val="both"/>
              <w:rPr>
                <w:rFonts w:asciiTheme="majorHAnsi" w:hAnsiTheme="majorHAnsi" w:cs="Tahoma"/>
                <w:color w:val="000000" w:themeColor="text1"/>
                <w:szCs w:val="22"/>
              </w:rPr>
            </w:pPr>
          </w:p>
          <w:p w:rsidR="002F6323" w:rsidRPr="00A5302A" w:rsidRDefault="002F6323" w:rsidP="002F6323">
            <w:pPr>
              <w:pStyle w:val="ListParagraph"/>
              <w:ind w:left="360"/>
              <w:jc w:val="both"/>
              <w:rPr>
                <w:rFonts w:asciiTheme="majorHAnsi" w:hAnsiTheme="majorHAnsi" w:cs="Tahoma"/>
                <w:color w:val="000000" w:themeColor="text1"/>
                <w:szCs w:val="22"/>
              </w:rPr>
            </w:pPr>
          </w:p>
          <w:p w:rsidR="001E597E" w:rsidRPr="004D614F" w:rsidRDefault="002F6323" w:rsidP="002F6323">
            <w:pPr>
              <w:jc w:val="both"/>
              <w:rPr>
                <w:rFonts w:ascii="Century Gothic" w:hAnsi="Century Gothic"/>
                <w:szCs w:val="22"/>
              </w:rPr>
            </w:pPr>
            <w:r w:rsidRPr="00A6366F">
              <w:rPr>
                <w:rFonts w:ascii="Century Gothic" w:hAnsi="Century Gothic" w:cs="Arial"/>
                <w:color w:val="000000" w:themeColor="text1"/>
                <w:sz w:val="24"/>
                <w:szCs w:val="24"/>
              </w:rPr>
              <w:t xml:space="preserve">  </w:t>
            </w:r>
          </w:p>
        </w:tc>
      </w:tr>
      <w:tr w:rsidR="001E597E" w:rsidRPr="00437BB8" w:rsidTr="00F9668C">
        <w:trPr>
          <w:trHeight w:val="1061"/>
        </w:trPr>
        <w:tc>
          <w:tcPr>
            <w:tcW w:w="2987" w:type="dxa"/>
            <w:gridSpan w:val="2"/>
          </w:tcPr>
          <w:p w:rsidR="001E597E" w:rsidRPr="004D614F"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MODULE COMPETENCE</w:t>
            </w:r>
          </w:p>
        </w:tc>
        <w:tc>
          <w:tcPr>
            <w:tcW w:w="10487" w:type="dxa"/>
            <w:gridSpan w:val="4"/>
          </w:tcPr>
          <w:p w:rsidR="001E597E" w:rsidRPr="004D614F" w:rsidRDefault="001E597E" w:rsidP="00F9668C">
            <w:pPr>
              <w:rPr>
                <w:rFonts w:ascii="Century Gothic" w:hAnsi="Century Gothic"/>
                <w:szCs w:val="22"/>
              </w:rPr>
            </w:pPr>
          </w:p>
          <w:p w:rsidR="005A78CA" w:rsidRPr="00A5302A" w:rsidRDefault="005A78CA" w:rsidP="005A78CA">
            <w:pPr>
              <w:pStyle w:val="ListParagraph"/>
              <w:ind w:left="360"/>
              <w:jc w:val="both"/>
              <w:rPr>
                <w:rFonts w:asciiTheme="majorHAnsi" w:hAnsiTheme="majorHAnsi" w:cs="Tahoma"/>
                <w:color w:val="000000" w:themeColor="text1"/>
                <w:szCs w:val="22"/>
              </w:rPr>
            </w:pPr>
            <w:r w:rsidRPr="00A5302A">
              <w:rPr>
                <w:rFonts w:asciiTheme="majorHAnsi" w:hAnsiTheme="majorHAnsi" w:cs="Arial"/>
                <w:color w:val="000000" w:themeColor="text1"/>
                <w:szCs w:val="22"/>
              </w:rPr>
              <w:t xml:space="preserve">At the final stage the student shall be able to do </w:t>
            </w:r>
            <w:r>
              <w:rPr>
                <w:rFonts w:asciiTheme="majorHAnsi" w:hAnsiTheme="majorHAnsi" w:cs="Arial"/>
                <w:color w:val="000000" w:themeColor="text1"/>
                <w:szCs w:val="22"/>
              </w:rPr>
              <w:t>different types of Welding of High grade</w:t>
            </w:r>
            <w:r w:rsidRPr="00A5302A">
              <w:rPr>
                <w:rFonts w:asciiTheme="majorHAnsi" w:hAnsiTheme="majorHAnsi" w:cs="Arial"/>
                <w:color w:val="000000" w:themeColor="text1"/>
                <w:szCs w:val="22"/>
              </w:rPr>
              <w:t>.</w:t>
            </w:r>
          </w:p>
          <w:p w:rsidR="001E597E" w:rsidRPr="00CE3D21" w:rsidRDefault="001E597E" w:rsidP="00F9668C">
            <w:pPr>
              <w:jc w:val="both"/>
              <w:rPr>
                <w:rFonts w:ascii="Century Gothic" w:hAnsi="Century Gothic" w:cs="Tahoma"/>
                <w:color w:val="000000" w:themeColor="text1"/>
                <w:szCs w:val="22"/>
              </w:rPr>
            </w:pPr>
          </w:p>
        </w:tc>
      </w:tr>
      <w:tr w:rsidR="001E597E" w:rsidRPr="00437BB8" w:rsidTr="00F9668C">
        <w:trPr>
          <w:trHeight w:val="518"/>
        </w:trPr>
        <w:tc>
          <w:tcPr>
            <w:tcW w:w="2987" w:type="dxa"/>
            <w:gridSpan w:val="2"/>
          </w:tcPr>
          <w:p w:rsidR="001E597E"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MODE OF DELIVERY</w:t>
            </w:r>
          </w:p>
        </w:tc>
        <w:tc>
          <w:tcPr>
            <w:tcW w:w="10487" w:type="dxa"/>
            <w:gridSpan w:val="4"/>
          </w:tcPr>
          <w:p w:rsidR="001E597E" w:rsidRDefault="001E597E" w:rsidP="00F9668C">
            <w:pPr>
              <w:rPr>
                <w:rFonts w:ascii="Century Gothic" w:hAnsi="Century Gothic"/>
                <w:szCs w:val="22"/>
              </w:rPr>
            </w:pPr>
          </w:p>
          <w:p w:rsidR="001E597E" w:rsidRPr="00A5302A" w:rsidRDefault="001E597E" w:rsidP="00F9668C">
            <w:pPr>
              <w:rPr>
                <w:rFonts w:asciiTheme="majorHAnsi" w:hAnsiTheme="majorHAnsi"/>
                <w:szCs w:val="22"/>
              </w:rPr>
            </w:pPr>
            <w:r w:rsidRPr="00A5302A">
              <w:rPr>
                <w:rFonts w:asciiTheme="majorHAnsi" w:hAnsiTheme="majorHAnsi"/>
                <w:szCs w:val="22"/>
              </w:rPr>
              <w:t xml:space="preserve">Practical and theoretical </w:t>
            </w:r>
          </w:p>
          <w:p w:rsidR="001E597E" w:rsidRPr="000A1406" w:rsidRDefault="001E597E" w:rsidP="00F9668C">
            <w:pPr>
              <w:rPr>
                <w:rFonts w:ascii="Century Gothic" w:hAnsi="Century Gothic"/>
                <w:szCs w:val="22"/>
              </w:rPr>
            </w:pPr>
          </w:p>
        </w:tc>
      </w:tr>
      <w:tr w:rsidR="001E597E" w:rsidRPr="00437BB8" w:rsidTr="00F9668C">
        <w:trPr>
          <w:trHeight w:val="251"/>
        </w:trPr>
        <w:tc>
          <w:tcPr>
            <w:tcW w:w="13474" w:type="dxa"/>
            <w:gridSpan w:val="6"/>
          </w:tcPr>
          <w:p w:rsidR="001E597E" w:rsidRPr="003B5BD5" w:rsidRDefault="001E597E" w:rsidP="00F9668C">
            <w:pPr>
              <w:jc w:val="center"/>
              <w:rPr>
                <w:rFonts w:ascii="Century Gothic" w:hAnsi="Century Gothic"/>
                <w:b/>
              </w:rPr>
            </w:pPr>
          </w:p>
        </w:tc>
      </w:tr>
      <w:tr w:rsidR="001E597E" w:rsidRPr="00437BB8" w:rsidTr="00F9668C">
        <w:trPr>
          <w:trHeight w:val="251"/>
        </w:trPr>
        <w:tc>
          <w:tcPr>
            <w:tcW w:w="648" w:type="dxa"/>
          </w:tcPr>
          <w:p w:rsidR="001E597E" w:rsidRPr="000A1406" w:rsidRDefault="001E597E" w:rsidP="00F9668C">
            <w:pPr>
              <w:rPr>
                <w:rFonts w:ascii="Century Gothic" w:hAnsi="Century Gothic"/>
                <w:b/>
                <w:szCs w:val="22"/>
              </w:rPr>
            </w:pPr>
            <w:r w:rsidRPr="000A1406">
              <w:rPr>
                <w:rFonts w:ascii="Century Gothic" w:hAnsi="Century Gothic"/>
                <w:b/>
                <w:szCs w:val="22"/>
              </w:rPr>
              <w:t>Sl.</w:t>
            </w:r>
            <w:r w:rsidR="00096203">
              <w:rPr>
                <w:rFonts w:ascii="Century Gothic" w:hAnsi="Century Gothic"/>
                <w:b/>
                <w:szCs w:val="22"/>
              </w:rPr>
              <w:t xml:space="preserve"> </w:t>
            </w:r>
            <w:r w:rsidRPr="000A1406">
              <w:rPr>
                <w:rFonts w:ascii="Century Gothic" w:hAnsi="Century Gothic"/>
                <w:b/>
                <w:szCs w:val="22"/>
              </w:rPr>
              <w:t>N</w:t>
            </w:r>
            <w:r w:rsidR="00096203">
              <w:rPr>
                <w:rFonts w:ascii="Century Gothic" w:hAnsi="Century Gothic"/>
                <w:b/>
                <w:szCs w:val="22"/>
              </w:rPr>
              <w:t>o</w:t>
            </w:r>
          </w:p>
        </w:tc>
        <w:tc>
          <w:tcPr>
            <w:tcW w:w="10710" w:type="dxa"/>
            <w:gridSpan w:val="3"/>
          </w:tcPr>
          <w:p w:rsidR="001E597E" w:rsidRPr="000A1406" w:rsidRDefault="001E597E" w:rsidP="00F9668C">
            <w:pPr>
              <w:jc w:val="center"/>
              <w:rPr>
                <w:rFonts w:ascii="Century Gothic" w:hAnsi="Century Gothic"/>
                <w:b/>
                <w:szCs w:val="22"/>
              </w:rPr>
            </w:pPr>
            <w:r w:rsidRPr="000A1406">
              <w:rPr>
                <w:rFonts w:ascii="Century Gothic" w:hAnsi="Century Gothic"/>
                <w:b/>
                <w:szCs w:val="22"/>
              </w:rPr>
              <w:t>ELEMENTS/TOPICS</w:t>
            </w:r>
          </w:p>
        </w:tc>
        <w:tc>
          <w:tcPr>
            <w:tcW w:w="1080" w:type="dxa"/>
          </w:tcPr>
          <w:p w:rsidR="001E597E" w:rsidRPr="000A1406" w:rsidRDefault="001E597E" w:rsidP="00F9668C">
            <w:pPr>
              <w:jc w:val="center"/>
              <w:rPr>
                <w:rFonts w:ascii="Century Gothic" w:hAnsi="Century Gothic"/>
                <w:b/>
                <w:szCs w:val="22"/>
              </w:rPr>
            </w:pPr>
            <w:r w:rsidRPr="000A1406">
              <w:rPr>
                <w:rFonts w:ascii="Century Gothic" w:hAnsi="Century Gothic"/>
                <w:b/>
                <w:szCs w:val="22"/>
              </w:rPr>
              <w:t>PERIOD</w:t>
            </w:r>
          </w:p>
        </w:tc>
        <w:tc>
          <w:tcPr>
            <w:tcW w:w="1036" w:type="dxa"/>
          </w:tcPr>
          <w:p w:rsidR="001E597E" w:rsidRPr="000A1406" w:rsidRDefault="00096203" w:rsidP="00F9668C">
            <w:pPr>
              <w:jc w:val="center"/>
              <w:rPr>
                <w:rFonts w:ascii="Century Gothic" w:hAnsi="Century Gothic"/>
                <w:b/>
                <w:szCs w:val="22"/>
              </w:rPr>
            </w:pPr>
            <w:r>
              <w:rPr>
                <w:rFonts w:ascii="Century Gothic" w:hAnsi="Century Gothic"/>
                <w:b/>
                <w:szCs w:val="22"/>
              </w:rPr>
              <w:t>Hours</w:t>
            </w:r>
          </w:p>
        </w:tc>
      </w:tr>
      <w:tr w:rsidR="001E597E" w:rsidRPr="00437BB8" w:rsidTr="00F9668C">
        <w:trPr>
          <w:trHeight w:val="251"/>
        </w:trPr>
        <w:tc>
          <w:tcPr>
            <w:tcW w:w="13474" w:type="dxa"/>
            <w:gridSpan w:val="6"/>
          </w:tcPr>
          <w:p w:rsidR="001E597E" w:rsidRPr="00437BB8" w:rsidRDefault="001E597E" w:rsidP="00F9668C">
            <w:pPr>
              <w:jc w:val="center"/>
              <w:rPr>
                <w:rFonts w:ascii="Century Gothic" w:hAnsi="Century Gothic"/>
              </w:rPr>
            </w:pPr>
          </w:p>
        </w:tc>
      </w:tr>
      <w:tr w:rsidR="00FA51CE" w:rsidRPr="00437BB8" w:rsidTr="009E7B5A">
        <w:trPr>
          <w:trHeight w:val="267"/>
        </w:trPr>
        <w:tc>
          <w:tcPr>
            <w:tcW w:w="648" w:type="dxa"/>
          </w:tcPr>
          <w:p w:rsidR="00FA51CE" w:rsidRPr="00992764" w:rsidRDefault="00FA51CE" w:rsidP="00F9668C">
            <w:pPr>
              <w:rPr>
                <w:rFonts w:ascii="Century Gothic" w:hAnsi="Century Gothic"/>
                <w:b/>
              </w:rPr>
            </w:pPr>
            <w:r w:rsidRPr="00992764">
              <w:rPr>
                <w:rFonts w:ascii="Century Gothic" w:hAnsi="Century Gothic"/>
                <w:b/>
              </w:rPr>
              <w:t>1</w:t>
            </w:r>
          </w:p>
        </w:tc>
        <w:tc>
          <w:tcPr>
            <w:tcW w:w="10710" w:type="dxa"/>
            <w:gridSpan w:val="3"/>
          </w:tcPr>
          <w:p w:rsidR="00FA51CE" w:rsidRPr="005A78CA" w:rsidRDefault="005A78CA" w:rsidP="00F9668C">
            <w:pPr>
              <w:rPr>
                <w:rFonts w:ascii="Century Gothic" w:hAnsi="Century Gothic"/>
                <w:b/>
              </w:rPr>
            </w:pPr>
            <w:r w:rsidRPr="005A78CA">
              <w:rPr>
                <w:b/>
              </w:rPr>
              <w:t>INTRODUCTION</w:t>
            </w:r>
          </w:p>
        </w:tc>
        <w:tc>
          <w:tcPr>
            <w:tcW w:w="2116" w:type="dxa"/>
            <w:gridSpan w:val="2"/>
            <w:vMerge w:val="restart"/>
          </w:tcPr>
          <w:p w:rsidR="00FA51CE" w:rsidRPr="00437BB8" w:rsidRDefault="00AB72B4" w:rsidP="00F9668C">
            <w:pPr>
              <w:jc w:val="center"/>
              <w:rPr>
                <w:rFonts w:ascii="Century Gothic" w:hAnsi="Century Gothic"/>
              </w:rPr>
            </w:pPr>
            <w:r>
              <w:rPr>
                <w:rFonts w:ascii="Century Gothic" w:hAnsi="Century Gothic"/>
              </w:rPr>
              <w:t>5</w:t>
            </w:r>
            <w:r w:rsidR="00096203">
              <w:rPr>
                <w:rFonts w:ascii="Century Gothic" w:hAnsi="Century Gothic"/>
              </w:rPr>
              <w:t xml:space="preserve"> Hours</w:t>
            </w:r>
          </w:p>
        </w:tc>
      </w:tr>
      <w:tr w:rsidR="00FA51CE" w:rsidRPr="00437BB8" w:rsidTr="009E7B5A">
        <w:trPr>
          <w:trHeight w:val="267"/>
        </w:trPr>
        <w:tc>
          <w:tcPr>
            <w:tcW w:w="648" w:type="dxa"/>
          </w:tcPr>
          <w:p w:rsidR="00FA51CE" w:rsidRDefault="00FA51CE" w:rsidP="00F9668C">
            <w:pPr>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5A78CA">
            <w:pPr>
              <w:rPr>
                <w:rFonts w:ascii="Century Gothic" w:hAnsi="Century Gothic"/>
              </w:rPr>
            </w:pPr>
            <w:r>
              <w:rPr>
                <w:rFonts w:ascii="Century Gothic" w:hAnsi="Century Gothic"/>
              </w:rPr>
              <w:t xml:space="preserve">1.1 </w:t>
            </w:r>
            <w:r w:rsidR="00D52CFC">
              <w:t>General Discipline in the class room</w:t>
            </w:r>
          </w:p>
        </w:tc>
        <w:tc>
          <w:tcPr>
            <w:tcW w:w="2116" w:type="dxa"/>
            <w:gridSpan w:val="2"/>
            <w:vMerge/>
          </w:tcPr>
          <w:p w:rsidR="00FA51CE" w:rsidRPr="00437BB8" w:rsidRDefault="00FA51C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1.2 </w:t>
            </w:r>
            <w:r w:rsidR="00D52CFC">
              <w:t>General Safety Rules</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1.3 </w:t>
            </w:r>
            <w:r w:rsidR="00D52CFC">
              <w:t>Introduction to Automotive Industry</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1.4 </w:t>
            </w:r>
            <w:r w:rsidR="00D52CFC">
              <w:t>Familiarization about various auto manufacturers</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1.5 </w:t>
            </w:r>
            <w:r w:rsidR="00D52CFC">
              <w:t>Familiarization of terms associated with the sector</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1.5 </w:t>
            </w:r>
            <w:r w:rsidR="00D52CFC">
              <w:t>Brief outline about the course</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5A78CA">
            <w:pPr>
              <w:rPr>
                <w:rFonts w:ascii="Century Gothic" w:hAnsi="Century Gothic"/>
              </w:rPr>
            </w:pPr>
            <w:r>
              <w:rPr>
                <w:rFonts w:ascii="Century Gothic" w:hAnsi="Century Gothic"/>
              </w:rPr>
              <w:t xml:space="preserve">1.6 </w:t>
            </w:r>
            <w:r w:rsidR="00D52CFC">
              <w:t>Job Opportunities for a welding and quality technician</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293139" w:rsidRPr="00437BB8" w:rsidTr="00F9668C">
        <w:trPr>
          <w:trHeight w:val="267"/>
        </w:trPr>
        <w:tc>
          <w:tcPr>
            <w:tcW w:w="648" w:type="dxa"/>
          </w:tcPr>
          <w:p w:rsidR="00293139" w:rsidRDefault="00293139" w:rsidP="00F9668C">
            <w:pPr>
              <w:jc w:val="right"/>
              <w:rPr>
                <w:rFonts w:ascii="Century Gothic" w:hAnsi="Century Gothic"/>
              </w:rPr>
            </w:pPr>
          </w:p>
        </w:tc>
        <w:tc>
          <w:tcPr>
            <w:tcW w:w="5490" w:type="dxa"/>
            <w:gridSpan w:val="2"/>
          </w:tcPr>
          <w:p w:rsidR="00293139" w:rsidRDefault="00293139" w:rsidP="00F9668C">
            <w:pPr>
              <w:jc w:val="right"/>
              <w:rPr>
                <w:rFonts w:ascii="Century Gothic" w:hAnsi="Century Gothic"/>
              </w:rPr>
            </w:pPr>
          </w:p>
        </w:tc>
        <w:tc>
          <w:tcPr>
            <w:tcW w:w="5220" w:type="dxa"/>
          </w:tcPr>
          <w:p w:rsidR="00293139" w:rsidRDefault="00293139" w:rsidP="005A78CA">
            <w:pPr>
              <w:rPr>
                <w:rFonts w:ascii="Century Gothic" w:hAnsi="Century Gothic"/>
              </w:rPr>
            </w:pPr>
            <w:r>
              <w:rPr>
                <w:rFonts w:ascii="Century Gothic" w:hAnsi="Century Gothic"/>
              </w:rPr>
              <w:t xml:space="preserve">1.7 </w:t>
            </w:r>
            <w:r w:rsidR="00D52CFC">
              <w:t>Career growth path for a welding and quality technician</w:t>
            </w:r>
          </w:p>
        </w:tc>
        <w:tc>
          <w:tcPr>
            <w:tcW w:w="1080" w:type="dxa"/>
          </w:tcPr>
          <w:p w:rsidR="00293139" w:rsidRPr="00437BB8" w:rsidRDefault="00293139" w:rsidP="00F9668C">
            <w:pPr>
              <w:jc w:val="center"/>
              <w:rPr>
                <w:rFonts w:ascii="Century Gothic" w:hAnsi="Century Gothic"/>
              </w:rPr>
            </w:pPr>
          </w:p>
        </w:tc>
        <w:tc>
          <w:tcPr>
            <w:tcW w:w="1036" w:type="dxa"/>
          </w:tcPr>
          <w:p w:rsidR="00293139" w:rsidRPr="00437BB8" w:rsidRDefault="00293139" w:rsidP="00F9668C">
            <w:pPr>
              <w:jc w:val="center"/>
              <w:rPr>
                <w:rFonts w:ascii="Century Gothic" w:hAnsi="Century Gothic"/>
              </w:rPr>
            </w:pPr>
          </w:p>
        </w:tc>
      </w:tr>
      <w:tr w:rsidR="00293139" w:rsidRPr="00437BB8" w:rsidTr="00F9668C">
        <w:trPr>
          <w:trHeight w:val="267"/>
        </w:trPr>
        <w:tc>
          <w:tcPr>
            <w:tcW w:w="648" w:type="dxa"/>
          </w:tcPr>
          <w:p w:rsidR="00293139" w:rsidRDefault="00293139" w:rsidP="00F9668C">
            <w:pPr>
              <w:jc w:val="right"/>
              <w:rPr>
                <w:rFonts w:ascii="Century Gothic" w:hAnsi="Century Gothic"/>
              </w:rPr>
            </w:pPr>
          </w:p>
        </w:tc>
        <w:tc>
          <w:tcPr>
            <w:tcW w:w="5490" w:type="dxa"/>
            <w:gridSpan w:val="2"/>
          </w:tcPr>
          <w:p w:rsidR="00293139" w:rsidRDefault="00293139" w:rsidP="00F9668C">
            <w:pPr>
              <w:jc w:val="right"/>
              <w:rPr>
                <w:rFonts w:ascii="Century Gothic" w:hAnsi="Century Gothic"/>
              </w:rPr>
            </w:pPr>
          </w:p>
        </w:tc>
        <w:tc>
          <w:tcPr>
            <w:tcW w:w="5220" w:type="dxa"/>
          </w:tcPr>
          <w:p w:rsidR="00293139" w:rsidRDefault="00293139" w:rsidP="005A78CA">
            <w:pPr>
              <w:rPr>
                <w:rFonts w:ascii="Century Gothic" w:hAnsi="Century Gothic"/>
              </w:rPr>
            </w:pPr>
          </w:p>
        </w:tc>
        <w:tc>
          <w:tcPr>
            <w:tcW w:w="1080" w:type="dxa"/>
          </w:tcPr>
          <w:p w:rsidR="00293139" w:rsidRPr="00437BB8" w:rsidRDefault="00293139" w:rsidP="00F9668C">
            <w:pPr>
              <w:jc w:val="center"/>
              <w:rPr>
                <w:rFonts w:ascii="Century Gothic" w:hAnsi="Century Gothic"/>
              </w:rPr>
            </w:pPr>
          </w:p>
        </w:tc>
        <w:tc>
          <w:tcPr>
            <w:tcW w:w="1036" w:type="dxa"/>
          </w:tcPr>
          <w:p w:rsidR="00293139" w:rsidRPr="00437BB8" w:rsidRDefault="00293139" w:rsidP="00F9668C">
            <w:pPr>
              <w:jc w:val="cente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2</w:t>
            </w:r>
          </w:p>
        </w:tc>
        <w:tc>
          <w:tcPr>
            <w:tcW w:w="10710" w:type="dxa"/>
            <w:gridSpan w:val="3"/>
          </w:tcPr>
          <w:p w:rsidR="001E597E" w:rsidRPr="00D52CFC" w:rsidRDefault="00D52CFC" w:rsidP="00F9668C">
            <w:pPr>
              <w:rPr>
                <w:rFonts w:ascii="Century Gothic" w:hAnsi="Century Gothic"/>
                <w:b/>
              </w:rPr>
            </w:pPr>
            <w:r w:rsidRPr="00D52CFC">
              <w:rPr>
                <w:b/>
              </w:rPr>
              <w:t>UNDERSTAND WELDING JOB REQUIREMENTS AND RELATED PROCESSES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A6519E">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D52CFC">
            <w:pPr>
              <w:rPr>
                <w:rFonts w:ascii="Century Gothic" w:hAnsi="Century Gothic"/>
              </w:rPr>
            </w:pPr>
            <w:r>
              <w:rPr>
                <w:rFonts w:ascii="Century Gothic" w:hAnsi="Century Gothic"/>
              </w:rPr>
              <w:t xml:space="preserve">2.1 </w:t>
            </w:r>
            <w:r w:rsidR="00D52CFC">
              <w:t>Understand the engineering drawing, sketches and work order</w:t>
            </w:r>
          </w:p>
        </w:tc>
        <w:tc>
          <w:tcPr>
            <w:tcW w:w="2116" w:type="dxa"/>
            <w:gridSpan w:val="2"/>
            <w:vMerge w:val="restart"/>
          </w:tcPr>
          <w:p w:rsidR="00FA51CE" w:rsidRPr="00437BB8" w:rsidRDefault="00AB72B4" w:rsidP="00096203">
            <w:pPr>
              <w:rPr>
                <w:rFonts w:ascii="Century Gothic" w:hAnsi="Century Gothic"/>
              </w:rPr>
            </w:pPr>
            <w:r>
              <w:rPr>
                <w:rFonts w:ascii="Century Gothic" w:hAnsi="Century Gothic"/>
              </w:rPr>
              <w:t>25</w:t>
            </w:r>
            <w:r w:rsidR="00FA51CE">
              <w:rPr>
                <w:rFonts w:ascii="Century Gothic" w:hAnsi="Century Gothic"/>
              </w:rPr>
              <w:t xml:space="preserve"> </w:t>
            </w:r>
            <w:r w:rsidR="00096203">
              <w:rPr>
                <w:rFonts w:ascii="Century Gothic" w:hAnsi="Century Gothic"/>
              </w:rPr>
              <w:t>Hours</w:t>
            </w:r>
          </w:p>
        </w:tc>
      </w:tr>
      <w:tr w:rsidR="00FA51CE" w:rsidRPr="00437BB8" w:rsidTr="00A6519E">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D52CFC">
            <w:pPr>
              <w:rPr>
                <w:rFonts w:ascii="Century Gothic" w:hAnsi="Century Gothic"/>
              </w:rPr>
            </w:pPr>
            <w:r>
              <w:rPr>
                <w:rFonts w:ascii="Century Gothic" w:hAnsi="Century Gothic"/>
              </w:rPr>
              <w:t xml:space="preserve">2.2 </w:t>
            </w:r>
            <w:r w:rsidR="00D52CFC">
              <w:t>Understand what process and equipment will be used to deliver required output.</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2.3 </w:t>
            </w:r>
            <w:r w:rsidR="00D52CFC">
              <w:t>Understand the does and don’ts of the manufacturing process as defined in SOP/work instruction or defined by supervisors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2.4 </w:t>
            </w:r>
            <w:r w:rsidR="00D52CFC">
              <w:t>Understand impact of various physical parameters like temperature, pressure, electrode distance on the properties of final output product like durability, ductility &amp; surface feel etc.</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3</w:t>
            </w:r>
          </w:p>
        </w:tc>
        <w:tc>
          <w:tcPr>
            <w:tcW w:w="10710" w:type="dxa"/>
            <w:gridSpan w:val="3"/>
          </w:tcPr>
          <w:p w:rsidR="001E597E" w:rsidRPr="00D52CFC" w:rsidRDefault="00D52CFC" w:rsidP="00F9668C">
            <w:pPr>
              <w:rPr>
                <w:rFonts w:ascii="Century Gothic" w:hAnsi="Century Gothic"/>
                <w:b/>
              </w:rPr>
            </w:pPr>
            <w:r w:rsidRPr="00D52CFC">
              <w:rPr>
                <w:b/>
              </w:rPr>
              <w:t>PREPARE THE WELDING MACHINE FOR THE WELDING PROCESS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00475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D52CFC">
            <w:pPr>
              <w:rPr>
                <w:rFonts w:ascii="Century Gothic" w:hAnsi="Century Gothic"/>
              </w:rPr>
            </w:pPr>
            <w:r>
              <w:rPr>
                <w:rFonts w:ascii="Century Gothic" w:hAnsi="Century Gothic"/>
              </w:rPr>
              <w:t xml:space="preserve">3.1 </w:t>
            </w:r>
            <w:r w:rsidR="00D52CFC">
              <w:t>Understand the right welding methodology and process to be adopted for completing the work order from the supervisor.</w:t>
            </w:r>
          </w:p>
        </w:tc>
        <w:tc>
          <w:tcPr>
            <w:tcW w:w="2116" w:type="dxa"/>
            <w:gridSpan w:val="2"/>
            <w:vMerge w:val="restart"/>
          </w:tcPr>
          <w:p w:rsidR="00FA51CE" w:rsidRPr="00437BB8" w:rsidRDefault="00AB72B4" w:rsidP="00F9668C">
            <w:pPr>
              <w:rPr>
                <w:rFonts w:ascii="Century Gothic" w:hAnsi="Century Gothic"/>
              </w:rPr>
            </w:pPr>
            <w:r>
              <w:rPr>
                <w:rFonts w:ascii="Century Gothic" w:hAnsi="Century Gothic"/>
              </w:rPr>
              <w:t>35</w:t>
            </w:r>
            <w:r w:rsidR="00096203">
              <w:rPr>
                <w:rFonts w:ascii="Century Gothic" w:hAnsi="Century Gothic"/>
              </w:rPr>
              <w:t xml:space="preserve"> Hours</w:t>
            </w:r>
          </w:p>
        </w:tc>
      </w:tr>
      <w:tr w:rsidR="00FA51CE" w:rsidRPr="00437BB8" w:rsidTr="0000475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D52CFC">
            <w:pPr>
              <w:rPr>
                <w:rFonts w:ascii="Century Gothic" w:hAnsi="Century Gothic"/>
              </w:rPr>
            </w:pPr>
            <w:r>
              <w:rPr>
                <w:rFonts w:ascii="Century Gothic" w:hAnsi="Century Gothic"/>
              </w:rPr>
              <w:t xml:space="preserve">3.2 </w:t>
            </w:r>
            <w:r w:rsidR="00D52CFC">
              <w:t>Understand the various welding parameter like electrode type, electrode distance (gaps) welding current, voltage, process time before starting welding process</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3.3 </w:t>
            </w:r>
            <w:r w:rsidR="00D52CFC">
              <w:t>Understand the material required and the equipment availability for executing the activity.</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3.4 </w:t>
            </w:r>
            <w:r w:rsidR="00B52FAC">
              <w:t xml:space="preserve">Understand the type of electrode in terms of electrode material &amp; thickness, filler material and flux </w:t>
            </w:r>
            <w:r w:rsidR="00B52FAC">
              <w:lastRenderedPageBreak/>
              <w:t>which will be required for the selected welding process before start of welding.</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3.5 </w:t>
            </w:r>
            <w:r w:rsidR="00B52FAC">
              <w:t>Understand setting up welding apparatus as per the selected welding process &amp; SOP and the setting standards of machine.</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D52CFC">
            <w:pPr>
              <w:rPr>
                <w:rFonts w:ascii="Century Gothic" w:hAnsi="Century Gothic"/>
              </w:rPr>
            </w:pPr>
            <w:r>
              <w:rPr>
                <w:rFonts w:ascii="Century Gothic" w:hAnsi="Century Gothic"/>
              </w:rPr>
              <w:t xml:space="preserve">3.6 </w:t>
            </w:r>
            <w:r w:rsidR="00B52FAC">
              <w:t>Remove any extra material, sharp edges which might impact the final welded product</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4</w:t>
            </w:r>
          </w:p>
        </w:tc>
        <w:tc>
          <w:tcPr>
            <w:tcW w:w="10710" w:type="dxa"/>
            <w:gridSpan w:val="3"/>
          </w:tcPr>
          <w:p w:rsidR="001E597E" w:rsidRPr="00B52FAC" w:rsidRDefault="00B52FAC" w:rsidP="00F9668C">
            <w:pPr>
              <w:rPr>
                <w:rFonts w:ascii="Century Gothic" w:hAnsi="Century Gothic"/>
                <w:b/>
              </w:rPr>
            </w:pPr>
            <w:r w:rsidRPr="00B52FAC">
              <w:rPr>
                <w:b/>
              </w:rPr>
              <w:t>SUPPORT THE WELDER IN THE WELDING PROCESS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A56CA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B52FAC">
            <w:pPr>
              <w:rPr>
                <w:rFonts w:ascii="Century Gothic" w:hAnsi="Century Gothic"/>
              </w:rPr>
            </w:pPr>
            <w:r>
              <w:rPr>
                <w:rFonts w:ascii="Century Gothic" w:hAnsi="Century Gothic"/>
              </w:rPr>
              <w:t xml:space="preserve">4.1 </w:t>
            </w:r>
            <w:r w:rsidR="00B52FAC">
              <w:t>Install the work pieces on the welding apparatus keeping in mind the electrode distance, contact area, pressure, temperature, application as per welding SOP/control plan</w:t>
            </w:r>
          </w:p>
        </w:tc>
        <w:tc>
          <w:tcPr>
            <w:tcW w:w="2116" w:type="dxa"/>
            <w:gridSpan w:val="2"/>
            <w:vMerge w:val="restart"/>
          </w:tcPr>
          <w:p w:rsidR="00FA51CE" w:rsidRPr="00437BB8" w:rsidRDefault="00AB72B4" w:rsidP="00F9668C">
            <w:pPr>
              <w:rPr>
                <w:rFonts w:ascii="Century Gothic" w:hAnsi="Century Gothic"/>
              </w:rPr>
            </w:pPr>
            <w:r>
              <w:rPr>
                <w:rFonts w:ascii="Century Gothic" w:hAnsi="Century Gothic"/>
              </w:rPr>
              <w:t>35</w:t>
            </w:r>
            <w:r w:rsidR="00096203">
              <w:rPr>
                <w:rFonts w:ascii="Century Gothic" w:hAnsi="Century Gothic"/>
              </w:rPr>
              <w:t xml:space="preserve"> Hours</w:t>
            </w:r>
          </w:p>
        </w:tc>
      </w:tr>
      <w:tr w:rsidR="00FA51CE" w:rsidRPr="00437BB8" w:rsidTr="00A56CA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B52FAC">
            <w:pPr>
              <w:rPr>
                <w:rFonts w:ascii="Century Gothic" w:hAnsi="Century Gothic"/>
              </w:rPr>
            </w:pPr>
            <w:r>
              <w:rPr>
                <w:rFonts w:ascii="Century Gothic" w:hAnsi="Century Gothic"/>
              </w:rPr>
              <w:t xml:space="preserve">4.2 </w:t>
            </w:r>
            <w:r w:rsidR="00B52FAC">
              <w:t>Check the operation of core welding equipment like welding gun, transformers, gas discharge units as per set up documentation</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B52FAC" w:rsidP="00B52FAC">
            <w:pPr>
              <w:rPr>
                <w:rFonts w:ascii="Century Gothic" w:hAnsi="Century Gothic"/>
              </w:rPr>
            </w:pPr>
            <w:r>
              <w:rPr>
                <w:rFonts w:ascii="Century Gothic" w:hAnsi="Century Gothic"/>
              </w:rPr>
              <w:t xml:space="preserve">4.3 </w:t>
            </w:r>
            <w:r>
              <w:t>Support the operator in conducting destructive and nondestructive test.</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4.4 </w:t>
            </w:r>
            <w:r w:rsidR="00B52FAC">
              <w:t>Help welder in monitoring process parameters like gas discharge flow, electrode force, and electrode distance by reading various meters to prevent any harm on work pieces.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4.5 </w:t>
            </w:r>
            <w:r w:rsidR="00B52FAC">
              <w:t>Measure final welding pieces &amp; compare the dimension as given in the work order engineering drawing</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B52FAC" w:rsidP="00F9668C">
            <w:pPr>
              <w:rPr>
                <w:rFonts w:ascii="Century Gothic" w:hAnsi="Century Gothic"/>
              </w:rPr>
            </w:pPr>
            <w:r>
              <w:rPr>
                <w:rFonts w:ascii="Century Gothic" w:hAnsi="Century Gothic"/>
              </w:rPr>
              <w:t xml:space="preserve">4.6 </w:t>
            </w:r>
            <w:r>
              <w:t>In case part is not as per drawing, remove extra material by using chippers, grinders, etc.</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215874">
        <w:trPr>
          <w:trHeight w:val="332"/>
        </w:trPr>
        <w:tc>
          <w:tcPr>
            <w:tcW w:w="648" w:type="dxa"/>
          </w:tcPr>
          <w:p w:rsidR="00FA51CE" w:rsidRPr="00992764" w:rsidRDefault="00FA51CE" w:rsidP="00F9668C">
            <w:pPr>
              <w:rPr>
                <w:rFonts w:ascii="Century Gothic" w:hAnsi="Century Gothic"/>
                <w:b/>
              </w:rPr>
            </w:pPr>
            <w:r w:rsidRPr="00992764">
              <w:rPr>
                <w:rFonts w:ascii="Century Gothic" w:hAnsi="Century Gothic"/>
                <w:b/>
              </w:rPr>
              <w:t>5</w:t>
            </w:r>
          </w:p>
        </w:tc>
        <w:tc>
          <w:tcPr>
            <w:tcW w:w="10710" w:type="dxa"/>
            <w:gridSpan w:val="3"/>
          </w:tcPr>
          <w:p w:rsidR="00FA51CE" w:rsidRPr="00B52FAC" w:rsidRDefault="00B52FAC" w:rsidP="00F9668C">
            <w:pPr>
              <w:rPr>
                <w:rFonts w:ascii="Century Gothic" w:hAnsi="Century Gothic"/>
                <w:b/>
              </w:rPr>
            </w:pPr>
            <w:r w:rsidRPr="00B52FAC">
              <w:rPr>
                <w:b/>
              </w:rPr>
              <w:t>REMOVE THE FINISHED GOODS AND STORE THEM IN THE DESIGNATED PLACE</w:t>
            </w:r>
          </w:p>
        </w:tc>
        <w:tc>
          <w:tcPr>
            <w:tcW w:w="2116" w:type="dxa"/>
            <w:gridSpan w:val="2"/>
            <w:vMerge w:val="restart"/>
          </w:tcPr>
          <w:p w:rsidR="00FA51CE" w:rsidRPr="00437BB8" w:rsidRDefault="00AB72B4" w:rsidP="00F9668C">
            <w:pPr>
              <w:rPr>
                <w:rFonts w:ascii="Century Gothic" w:hAnsi="Century Gothic"/>
              </w:rPr>
            </w:pPr>
            <w:r>
              <w:rPr>
                <w:rFonts w:ascii="Century Gothic" w:hAnsi="Century Gothic"/>
              </w:rPr>
              <w:t>30</w:t>
            </w:r>
            <w:r w:rsidR="00096203">
              <w:rPr>
                <w:rFonts w:ascii="Century Gothic" w:hAnsi="Century Gothic"/>
              </w:rPr>
              <w:t xml:space="preserve"> Hours</w:t>
            </w:r>
          </w:p>
        </w:tc>
      </w:tr>
      <w:tr w:rsidR="00FA51CE" w:rsidRPr="00437BB8" w:rsidTr="00215874">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B52FAC">
            <w:pPr>
              <w:rPr>
                <w:rFonts w:ascii="Century Gothic" w:hAnsi="Century Gothic"/>
              </w:rPr>
            </w:pPr>
            <w:r>
              <w:rPr>
                <w:rFonts w:ascii="Century Gothic" w:hAnsi="Century Gothic"/>
              </w:rPr>
              <w:t xml:space="preserve">5.1 </w:t>
            </w:r>
            <w:r w:rsidR="00B52FAC">
              <w:t>Understand the output product shape and decide the suitable mechanism to lift the output</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5.2 </w:t>
            </w:r>
            <w:r w:rsidR="00B52FAC">
              <w:t>Clamp the product and lift the output using suitable equipment like hoist, life, trolley</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5.3 </w:t>
            </w:r>
            <w:r w:rsidR="00B52FAC">
              <w:t>Ensure there is no damage to the lifted work piece</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5.4 </w:t>
            </w:r>
            <w:r w:rsidR="00B52FAC">
              <w:t>Identify by tag the right quality pieces.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t>6</w:t>
            </w:r>
          </w:p>
        </w:tc>
        <w:tc>
          <w:tcPr>
            <w:tcW w:w="10710" w:type="dxa"/>
            <w:gridSpan w:val="3"/>
          </w:tcPr>
          <w:p w:rsidR="001E597E" w:rsidRPr="00B52FAC" w:rsidRDefault="00B52FAC" w:rsidP="00F9668C">
            <w:pPr>
              <w:rPr>
                <w:rFonts w:ascii="Century Gothic" w:hAnsi="Century Gothic"/>
                <w:b/>
              </w:rPr>
            </w:pPr>
            <w:r w:rsidRPr="00B52FAC">
              <w:rPr>
                <w:b/>
              </w:rPr>
              <w:t>CONDUCT QUALITY CHECKS AND INSPECTION OF THE FINISHED METAL CAST PRODUCTS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C5702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B52FAC">
            <w:pPr>
              <w:rPr>
                <w:rFonts w:ascii="Century Gothic" w:hAnsi="Century Gothic"/>
              </w:rPr>
            </w:pPr>
            <w:r>
              <w:rPr>
                <w:rFonts w:ascii="Century Gothic" w:hAnsi="Century Gothic"/>
              </w:rPr>
              <w:t xml:space="preserve">6.1 </w:t>
            </w:r>
            <w:r w:rsidR="00B52FAC">
              <w:t>Measure the specifications of the finished product using devices like micrometers, vernier calipers, gauges, rulers, weighing scales and any other inspection equipment and compare with the parameters given in the work order</w:t>
            </w:r>
          </w:p>
        </w:tc>
        <w:tc>
          <w:tcPr>
            <w:tcW w:w="2116" w:type="dxa"/>
            <w:gridSpan w:val="2"/>
            <w:vMerge w:val="restart"/>
          </w:tcPr>
          <w:p w:rsidR="00FA51CE" w:rsidRPr="00437BB8" w:rsidRDefault="00AB72B4" w:rsidP="00F9668C">
            <w:pPr>
              <w:rPr>
                <w:rFonts w:ascii="Century Gothic" w:hAnsi="Century Gothic"/>
              </w:rPr>
            </w:pPr>
            <w:r>
              <w:rPr>
                <w:rFonts w:ascii="Century Gothic" w:hAnsi="Century Gothic"/>
              </w:rPr>
              <w:t>35</w:t>
            </w:r>
            <w:r w:rsidR="00096203">
              <w:rPr>
                <w:rFonts w:ascii="Century Gothic" w:hAnsi="Century Gothic"/>
              </w:rPr>
              <w:t xml:space="preserve"> Hours</w:t>
            </w:r>
          </w:p>
        </w:tc>
      </w:tr>
      <w:tr w:rsidR="00FA51CE" w:rsidRPr="00437BB8" w:rsidTr="00C57021">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B52FAC">
            <w:pPr>
              <w:rPr>
                <w:rFonts w:ascii="Century Gothic" w:hAnsi="Century Gothic"/>
              </w:rPr>
            </w:pPr>
            <w:r>
              <w:rPr>
                <w:rFonts w:ascii="Century Gothic" w:hAnsi="Century Gothic"/>
              </w:rPr>
              <w:t xml:space="preserve">6.2 </w:t>
            </w:r>
            <w:r w:rsidR="00B52FAC">
              <w:t>Compare texture, color, surface properties, hardness and strength with the given product specifications</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6.3 </w:t>
            </w:r>
            <w:r w:rsidR="00B52FAC">
              <w:t>Note down the observations of the basic inspection process and identify pieces which are OK and also not meeting the specified standards</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1E597E" w:rsidP="00B52FAC">
            <w:pPr>
              <w:rPr>
                <w:rFonts w:ascii="Century Gothic" w:hAnsi="Century Gothic"/>
              </w:rPr>
            </w:pPr>
            <w:r>
              <w:rPr>
                <w:rFonts w:ascii="Century Gothic" w:hAnsi="Century Gothic"/>
              </w:rPr>
              <w:t xml:space="preserve">6.4 </w:t>
            </w:r>
            <w:r w:rsidR="00B52FAC">
              <w:t>Separate the defective pieces into two categories – pieces which can be repaired/ modified and pieces which are beyond repair</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rPr>
                <w:rFonts w:ascii="Century Gothic" w:hAnsi="Century Gothic"/>
              </w:rPr>
            </w:pPr>
          </w:p>
        </w:tc>
        <w:tc>
          <w:tcPr>
            <w:tcW w:w="5220" w:type="dxa"/>
          </w:tcPr>
          <w:p w:rsidR="001E597E" w:rsidRDefault="00365167" w:rsidP="00B52FAC">
            <w:pPr>
              <w:rPr>
                <w:rFonts w:ascii="Century Gothic" w:hAnsi="Century Gothic"/>
              </w:rPr>
            </w:pPr>
            <w:r>
              <w:rPr>
                <w:rFonts w:ascii="Century Gothic" w:hAnsi="Century Gothic"/>
              </w:rPr>
              <w:t xml:space="preserve">6.5 </w:t>
            </w:r>
            <w:r w:rsidR="00B52FAC">
              <w:t>Discard the pieces which are beyond repair and repair the ones which need minor modifications/ rework</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365167" w:rsidRPr="00437BB8" w:rsidTr="00F9668C">
        <w:trPr>
          <w:trHeight w:val="267"/>
        </w:trPr>
        <w:tc>
          <w:tcPr>
            <w:tcW w:w="648" w:type="dxa"/>
          </w:tcPr>
          <w:p w:rsidR="00365167" w:rsidRDefault="00365167" w:rsidP="00F9668C">
            <w:pPr>
              <w:jc w:val="right"/>
              <w:rPr>
                <w:rFonts w:ascii="Century Gothic" w:hAnsi="Century Gothic"/>
              </w:rPr>
            </w:pPr>
          </w:p>
        </w:tc>
        <w:tc>
          <w:tcPr>
            <w:tcW w:w="5490" w:type="dxa"/>
            <w:gridSpan w:val="2"/>
          </w:tcPr>
          <w:p w:rsidR="00365167" w:rsidRDefault="00365167" w:rsidP="00F9668C">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6.6  </w:t>
            </w:r>
            <w:r w:rsidR="00B52FAC">
              <w:t>Maintain records of each category of work outputs</w:t>
            </w:r>
          </w:p>
        </w:tc>
        <w:tc>
          <w:tcPr>
            <w:tcW w:w="1080" w:type="dxa"/>
          </w:tcPr>
          <w:p w:rsidR="00365167" w:rsidRPr="00437BB8" w:rsidRDefault="00365167" w:rsidP="00F9668C">
            <w:pPr>
              <w:rPr>
                <w:rFonts w:ascii="Century Gothic" w:hAnsi="Century Gothic"/>
              </w:rPr>
            </w:pPr>
          </w:p>
        </w:tc>
        <w:tc>
          <w:tcPr>
            <w:tcW w:w="1036" w:type="dxa"/>
          </w:tcPr>
          <w:p w:rsidR="00365167" w:rsidRPr="00437BB8" w:rsidRDefault="00365167" w:rsidP="00F9668C">
            <w:pPr>
              <w:rPr>
                <w:rFonts w:ascii="Century Gothic" w:hAnsi="Century Gothic"/>
              </w:rPr>
            </w:pPr>
          </w:p>
        </w:tc>
      </w:tr>
      <w:tr w:rsidR="00365167" w:rsidRPr="00437BB8" w:rsidTr="00F9668C">
        <w:trPr>
          <w:trHeight w:val="267"/>
        </w:trPr>
        <w:tc>
          <w:tcPr>
            <w:tcW w:w="648" w:type="dxa"/>
          </w:tcPr>
          <w:p w:rsidR="00365167" w:rsidRDefault="00365167" w:rsidP="00F9668C">
            <w:pPr>
              <w:jc w:val="right"/>
              <w:rPr>
                <w:rFonts w:ascii="Century Gothic" w:hAnsi="Century Gothic"/>
              </w:rPr>
            </w:pPr>
          </w:p>
        </w:tc>
        <w:tc>
          <w:tcPr>
            <w:tcW w:w="5490" w:type="dxa"/>
            <w:gridSpan w:val="2"/>
          </w:tcPr>
          <w:p w:rsidR="00365167" w:rsidRDefault="00365167" w:rsidP="00F9668C">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6.7 </w:t>
            </w:r>
            <w:r w:rsidR="00B52FAC">
              <w:t>Rectify minor defects like excess slag, shape deformation, sharp edges, rough surfaces, grooves, holes etc. by Fettling, chipping, Cutting, sawing, filling, shearing, hammering etc.</w:t>
            </w:r>
          </w:p>
        </w:tc>
        <w:tc>
          <w:tcPr>
            <w:tcW w:w="1080" w:type="dxa"/>
          </w:tcPr>
          <w:p w:rsidR="00365167" w:rsidRPr="00437BB8" w:rsidRDefault="00365167" w:rsidP="00F9668C">
            <w:pPr>
              <w:rPr>
                <w:rFonts w:ascii="Century Gothic" w:hAnsi="Century Gothic"/>
              </w:rPr>
            </w:pPr>
          </w:p>
        </w:tc>
        <w:tc>
          <w:tcPr>
            <w:tcW w:w="1036" w:type="dxa"/>
          </w:tcPr>
          <w:p w:rsidR="00365167" w:rsidRPr="00437BB8" w:rsidRDefault="00365167" w:rsidP="00F9668C">
            <w:pPr>
              <w:rPr>
                <w:rFonts w:ascii="Century Gothic" w:hAnsi="Century Gothic"/>
              </w:rPr>
            </w:pPr>
          </w:p>
        </w:tc>
      </w:tr>
      <w:tr w:rsidR="00365167" w:rsidRPr="00437BB8" w:rsidTr="00F9668C">
        <w:trPr>
          <w:trHeight w:val="267"/>
        </w:trPr>
        <w:tc>
          <w:tcPr>
            <w:tcW w:w="648" w:type="dxa"/>
          </w:tcPr>
          <w:p w:rsidR="00365167" w:rsidRDefault="00365167" w:rsidP="00F9668C">
            <w:pPr>
              <w:jc w:val="right"/>
              <w:rPr>
                <w:rFonts w:ascii="Century Gothic" w:hAnsi="Century Gothic"/>
              </w:rPr>
            </w:pPr>
          </w:p>
        </w:tc>
        <w:tc>
          <w:tcPr>
            <w:tcW w:w="5490" w:type="dxa"/>
            <w:gridSpan w:val="2"/>
          </w:tcPr>
          <w:p w:rsidR="00365167" w:rsidRDefault="00365167" w:rsidP="00F9668C">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6.8 </w:t>
            </w:r>
            <w:r w:rsidR="00B52FAC">
              <w:t>Escalate all issues related to change in color, surface properties, hardness etc. so that the manufacturing equipment can be reset to achieve the specified output</w:t>
            </w:r>
          </w:p>
        </w:tc>
        <w:tc>
          <w:tcPr>
            <w:tcW w:w="1080" w:type="dxa"/>
          </w:tcPr>
          <w:p w:rsidR="00365167" w:rsidRPr="00437BB8" w:rsidRDefault="00365167" w:rsidP="00F9668C">
            <w:pPr>
              <w:rPr>
                <w:rFonts w:ascii="Century Gothic" w:hAnsi="Century Gothic"/>
              </w:rPr>
            </w:pPr>
          </w:p>
        </w:tc>
        <w:tc>
          <w:tcPr>
            <w:tcW w:w="1036" w:type="dxa"/>
          </w:tcPr>
          <w:p w:rsidR="00365167" w:rsidRPr="00437BB8" w:rsidRDefault="00365167" w:rsidP="00F9668C">
            <w:pPr>
              <w:rPr>
                <w:rFonts w:ascii="Century Gothic" w:hAnsi="Century Gothic"/>
              </w:rPr>
            </w:pPr>
          </w:p>
        </w:tc>
      </w:tr>
      <w:tr w:rsidR="00365167" w:rsidRPr="00437BB8" w:rsidTr="00D2510B">
        <w:trPr>
          <w:trHeight w:val="267"/>
        </w:trPr>
        <w:tc>
          <w:tcPr>
            <w:tcW w:w="648" w:type="dxa"/>
          </w:tcPr>
          <w:p w:rsidR="00365167" w:rsidRPr="00992764" w:rsidRDefault="00365167" w:rsidP="00D2510B">
            <w:pPr>
              <w:rPr>
                <w:rFonts w:ascii="Century Gothic" w:hAnsi="Century Gothic"/>
                <w:b/>
              </w:rPr>
            </w:pPr>
            <w:r>
              <w:rPr>
                <w:rFonts w:ascii="Century Gothic" w:hAnsi="Century Gothic"/>
                <w:b/>
              </w:rPr>
              <w:t>7</w:t>
            </w:r>
          </w:p>
        </w:tc>
        <w:tc>
          <w:tcPr>
            <w:tcW w:w="10710" w:type="dxa"/>
            <w:gridSpan w:val="3"/>
          </w:tcPr>
          <w:p w:rsidR="00365167" w:rsidRPr="00B52FAC" w:rsidRDefault="00B52FAC" w:rsidP="00D2510B">
            <w:pPr>
              <w:rPr>
                <w:rFonts w:ascii="Century Gothic" w:hAnsi="Century Gothic"/>
                <w:b/>
              </w:rPr>
            </w:pPr>
            <w:r w:rsidRPr="00B52FAC">
              <w:rPr>
                <w:b/>
              </w:rPr>
              <w:t>INSPECT AND MAINTAIN THE PRODUCT QUALITY</w:t>
            </w:r>
          </w:p>
        </w:tc>
        <w:tc>
          <w:tcPr>
            <w:tcW w:w="1080" w:type="dxa"/>
          </w:tcPr>
          <w:p w:rsidR="00365167" w:rsidRPr="00437BB8" w:rsidRDefault="00365167" w:rsidP="00D2510B">
            <w:pPr>
              <w:rPr>
                <w:rFonts w:ascii="Century Gothic" w:hAnsi="Century Gothic"/>
              </w:rPr>
            </w:pPr>
          </w:p>
        </w:tc>
        <w:tc>
          <w:tcPr>
            <w:tcW w:w="1036" w:type="dxa"/>
          </w:tcPr>
          <w:p w:rsidR="00365167" w:rsidRPr="00437BB8" w:rsidRDefault="00365167" w:rsidP="00D2510B">
            <w:pPr>
              <w:rPr>
                <w:rFonts w:ascii="Century Gothic" w:hAnsi="Century Gothic"/>
              </w:rPr>
            </w:pP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7.1 </w:t>
            </w:r>
            <w:r w:rsidR="00B52FAC">
              <w:t>Conduct an inspection of a part covering the following check points</w:t>
            </w:r>
          </w:p>
        </w:tc>
        <w:tc>
          <w:tcPr>
            <w:tcW w:w="2116" w:type="dxa"/>
            <w:gridSpan w:val="2"/>
            <w:vMerge w:val="restart"/>
          </w:tcPr>
          <w:p w:rsidR="00365167" w:rsidRPr="00437BB8" w:rsidRDefault="00AB72B4" w:rsidP="00D2510B">
            <w:pPr>
              <w:rPr>
                <w:rFonts w:ascii="Century Gothic" w:hAnsi="Century Gothic"/>
              </w:rPr>
            </w:pPr>
            <w:r>
              <w:rPr>
                <w:rFonts w:ascii="Century Gothic" w:hAnsi="Century Gothic"/>
              </w:rPr>
              <w:t>35</w:t>
            </w:r>
            <w:r w:rsidR="00096203">
              <w:rPr>
                <w:rFonts w:ascii="Century Gothic" w:hAnsi="Century Gothic"/>
              </w:rPr>
              <w:t xml:space="preserve"> Hours</w:t>
            </w: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7.2 </w:t>
            </w:r>
            <w:r w:rsidR="00B52FAC">
              <w:t xml:space="preserve">·Visual inspection of the part for scratches, dents, </w:t>
            </w:r>
            <w:r w:rsidR="00B52FAC">
              <w:lastRenderedPageBreak/>
              <w:t>damages, packing as per the norm set</w:t>
            </w:r>
          </w:p>
        </w:tc>
        <w:tc>
          <w:tcPr>
            <w:tcW w:w="2116" w:type="dxa"/>
            <w:gridSpan w:val="2"/>
            <w:vMerge/>
          </w:tcPr>
          <w:p w:rsidR="00365167" w:rsidRPr="00437BB8" w:rsidRDefault="00365167" w:rsidP="00D2510B">
            <w:pPr>
              <w:rPr>
                <w:rFonts w:ascii="Century Gothic" w:hAnsi="Century Gothic"/>
              </w:rPr>
            </w:pP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7.3 </w:t>
            </w:r>
            <w:r w:rsidR="00B52FAC">
              <w:t>Conduct complete dimensional/layout inspection as per drawing</w:t>
            </w:r>
          </w:p>
        </w:tc>
        <w:tc>
          <w:tcPr>
            <w:tcW w:w="1080" w:type="dxa"/>
          </w:tcPr>
          <w:p w:rsidR="00365167" w:rsidRPr="00437BB8" w:rsidRDefault="00365167" w:rsidP="00D2510B">
            <w:pPr>
              <w:rPr>
                <w:rFonts w:ascii="Century Gothic" w:hAnsi="Century Gothic"/>
              </w:rPr>
            </w:pPr>
          </w:p>
        </w:tc>
        <w:tc>
          <w:tcPr>
            <w:tcW w:w="1036" w:type="dxa"/>
          </w:tcPr>
          <w:p w:rsidR="00365167" w:rsidRPr="00437BB8" w:rsidRDefault="00365167" w:rsidP="00D2510B">
            <w:pPr>
              <w:rPr>
                <w:rFonts w:ascii="Century Gothic" w:hAnsi="Century Gothic"/>
              </w:rPr>
            </w:pP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7.4 </w:t>
            </w:r>
            <w:r w:rsidR="00B52FAC">
              <w:t>Note down the observations of basic inspection process and identify ok &amp; not meeting specification parts Separate the defective parts into two categories</w:t>
            </w:r>
          </w:p>
        </w:tc>
        <w:tc>
          <w:tcPr>
            <w:tcW w:w="1080" w:type="dxa"/>
          </w:tcPr>
          <w:p w:rsidR="00365167" w:rsidRPr="00437BB8" w:rsidRDefault="00365167" w:rsidP="00D2510B">
            <w:pPr>
              <w:rPr>
                <w:rFonts w:ascii="Century Gothic" w:hAnsi="Century Gothic"/>
              </w:rPr>
            </w:pPr>
          </w:p>
        </w:tc>
        <w:tc>
          <w:tcPr>
            <w:tcW w:w="1036" w:type="dxa"/>
          </w:tcPr>
          <w:p w:rsidR="00365167" w:rsidRPr="00437BB8" w:rsidRDefault="00365167" w:rsidP="00D2510B">
            <w:pPr>
              <w:rPr>
                <w:rFonts w:ascii="Century Gothic" w:hAnsi="Century Gothic"/>
              </w:rPr>
            </w:pP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7.5</w:t>
            </w:r>
            <w:r w:rsidR="00B52FAC">
              <w:t xml:space="preserve"> Parts which can be repaired / modified and pieces which are beyond repair.</w:t>
            </w:r>
          </w:p>
        </w:tc>
        <w:tc>
          <w:tcPr>
            <w:tcW w:w="1080" w:type="dxa"/>
          </w:tcPr>
          <w:p w:rsidR="00365167" w:rsidRPr="00437BB8" w:rsidRDefault="00365167" w:rsidP="00D2510B">
            <w:pPr>
              <w:rPr>
                <w:rFonts w:ascii="Century Gothic" w:hAnsi="Century Gothic"/>
              </w:rPr>
            </w:pPr>
          </w:p>
        </w:tc>
        <w:tc>
          <w:tcPr>
            <w:tcW w:w="1036" w:type="dxa"/>
          </w:tcPr>
          <w:p w:rsidR="00365167" w:rsidRPr="00437BB8" w:rsidRDefault="00365167" w:rsidP="00D2510B">
            <w:pPr>
              <w:rPr>
                <w:rFonts w:ascii="Century Gothic" w:hAnsi="Century Gothic"/>
              </w:rPr>
            </w:pPr>
          </w:p>
        </w:tc>
      </w:tr>
      <w:tr w:rsidR="00365167" w:rsidRPr="00437BB8" w:rsidTr="00D2510B">
        <w:trPr>
          <w:trHeight w:val="267"/>
        </w:trPr>
        <w:tc>
          <w:tcPr>
            <w:tcW w:w="648" w:type="dxa"/>
          </w:tcPr>
          <w:p w:rsidR="00365167" w:rsidRDefault="00365167" w:rsidP="00D2510B">
            <w:pPr>
              <w:jc w:val="right"/>
              <w:rPr>
                <w:rFonts w:ascii="Century Gothic" w:hAnsi="Century Gothic"/>
              </w:rPr>
            </w:pPr>
          </w:p>
        </w:tc>
        <w:tc>
          <w:tcPr>
            <w:tcW w:w="5490" w:type="dxa"/>
            <w:gridSpan w:val="2"/>
          </w:tcPr>
          <w:p w:rsidR="00365167" w:rsidRDefault="00365167" w:rsidP="00D2510B">
            <w:pPr>
              <w:rPr>
                <w:rFonts w:ascii="Century Gothic" w:hAnsi="Century Gothic"/>
              </w:rPr>
            </w:pPr>
          </w:p>
        </w:tc>
        <w:tc>
          <w:tcPr>
            <w:tcW w:w="5220" w:type="dxa"/>
          </w:tcPr>
          <w:p w:rsidR="00365167" w:rsidRDefault="00365167" w:rsidP="00B52FAC">
            <w:pPr>
              <w:rPr>
                <w:rFonts w:ascii="Century Gothic" w:hAnsi="Century Gothic"/>
              </w:rPr>
            </w:pPr>
            <w:r>
              <w:rPr>
                <w:rFonts w:ascii="Century Gothic" w:hAnsi="Century Gothic"/>
              </w:rPr>
              <w:t xml:space="preserve">7.6 </w:t>
            </w:r>
            <w:r w:rsidR="00B52FAC">
              <w:t>Discard the pieces which are beyond repair and repair the pcs with minor defects, maintain record of each category.</w:t>
            </w:r>
          </w:p>
        </w:tc>
        <w:tc>
          <w:tcPr>
            <w:tcW w:w="1080" w:type="dxa"/>
          </w:tcPr>
          <w:p w:rsidR="00365167" w:rsidRPr="00437BB8" w:rsidRDefault="00365167" w:rsidP="00D2510B">
            <w:pPr>
              <w:rPr>
                <w:rFonts w:ascii="Century Gothic" w:hAnsi="Century Gothic"/>
              </w:rPr>
            </w:pPr>
          </w:p>
        </w:tc>
        <w:tc>
          <w:tcPr>
            <w:tcW w:w="1036" w:type="dxa"/>
          </w:tcPr>
          <w:p w:rsidR="00365167" w:rsidRPr="00437BB8" w:rsidRDefault="00365167" w:rsidP="00D2510B">
            <w:pPr>
              <w:rPr>
                <w:rFonts w:ascii="Century Gothic" w:hAnsi="Century Gothic"/>
              </w:rPr>
            </w:pPr>
          </w:p>
        </w:tc>
      </w:tr>
      <w:tr w:rsidR="00B52FAC" w:rsidRPr="00437BB8" w:rsidTr="00D2510B">
        <w:trPr>
          <w:trHeight w:val="267"/>
        </w:trPr>
        <w:tc>
          <w:tcPr>
            <w:tcW w:w="648" w:type="dxa"/>
          </w:tcPr>
          <w:p w:rsidR="00B52FAC" w:rsidRDefault="00B52FAC" w:rsidP="00D2510B">
            <w:pPr>
              <w:jc w:val="right"/>
              <w:rPr>
                <w:rFonts w:ascii="Century Gothic" w:hAnsi="Century Gothic"/>
              </w:rPr>
            </w:pPr>
          </w:p>
        </w:tc>
        <w:tc>
          <w:tcPr>
            <w:tcW w:w="5490" w:type="dxa"/>
            <w:gridSpan w:val="2"/>
          </w:tcPr>
          <w:p w:rsidR="00B52FAC" w:rsidRDefault="00B52FAC" w:rsidP="00D2510B">
            <w:pPr>
              <w:rPr>
                <w:rFonts w:ascii="Century Gothic" w:hAnsi="Century Gothic"/>
              </w:rPr>
            </w:pPr>
          </w:p>
        </w:tc>
        <w:tc>
          <w:tcPr>
            <w:tcW w:w="5220" w:type="dxa"/>
          </w:tcPr>
          <w:p w:rsidR="00B52FAC" w:rsidRDefault="00B52FAC" w:rsidP="00B52FAC">
            <w:pPr>
              <w:rPr>
                <w:rFonts w:ascii="Century Gothic" w:hAnsi="Century Gothic"/>
              </w:rPr>
            </w:pPr>
            <w:r>
              <w:rPr>
                <w:rFonts w:ascii="Century Gothic" w:hAnsi="Century Gothic"/>
              </w:rPr>
              <w:t xml:space="preserve">7.7 </w:t>
            </w:r>
            <w:r>
              <w:t>Coordination with the respective process owners/seniors in QA and implement CAPA for discrepancies in the parameters identified in the report on immediate basis.</w:t>
            </w:r>
          </w:p>
        </w:tc>
        <w:tc>
          <w:tcPr>
            <w:tcW w:w="1080" w:type="dxa"/>
          </w:tcPr>
          <w:p w:rsidR="00B52FAC" w:rsidRPr="00437BB8" w:rsidRDefault="00B52FAC" w:rsidP="00D2510B">
            <w:pPr>
              <w:rPr>
                <w:rFonts w:ascii="Century Gothic" w:hAnsi="Century Gothic"/>
              </w:rPr>
            </w:pPr>
          </w:p>
        </w:tc>
        <w:tc>
          <w:tcPr>
            <w:tcW w:w="1036" w:type="dxa"/>
          </w:tcPr>
          <w:p w:rsidR="00B52FAC" w:rsidRPr="00437BB8" w:rsidRDefault="00B52FAC" w:rsidP="00D2510B">
            <w:pPr>
              <w:rPr>
                <w:rFonts w:ascii="Century Gothic" w:hAnsi="Century Gothic"/>
              </w:rPr>
            </w:pPr>
          </w:p>
        </w:tc>
      </w:tr>
      <w:tr w:rsidR="00DA20F7" w:rsidRPr="00437BB8" w:rsidTr="00D2510B">
        <w:trPr>
          <w:trHeight w:val="267"/>
        </w:trPr>
        <w:tc>
          <w:tcPr>
            <w:tcW w:w="648" w:type="dxa"/>
          </w:tcPr>
          <w:p w:rsidR="00DA20F7" w:rsidRDefault="00DA20F7" w:rsidP="00D2510B">
            <w:pPr>
              <w:jc w:val="right"/>
              <w:rPr>
                <w:rFonts w:ascii="Century Gothic" w:hAnsi="Century Gothic"/>
              </w:rPr>
            </w:pPr>
          </w:p>
        </w:tc>
        <w:tc>
          <w:tcPr>
            <w:tcW w:w="5490" w:type="dxa"/>
            <w:gridSpan w:val="2"/>
          </w:tcPr>
          <w:p w:rsidR="00DA20F7" w:rsidRDefault="00DA20F7" w:rsidP="00D2510B">
            <w:pPr>
              <w:rPr>
                <w:rFonts w:ascii="Century Gothic" w:hAnsi="Century Gothic"/>
              </w:rPr>
            </w:pPr>
          </w:p>
        </w:tc>
        <w:tc>
          <w:tcPr>
            <w:tcW w:w="5220" w:type="dxa"/>
          </w:tcPr>
          <w:p w:rsidR="00DA20F7" w:rsidRDefault="00DA20F7" w:rsidP="00B52FAC">
            <w:pPr>
              <w:rPr>
                <w:rFonts w:ascii="Century Gothic" w:hAnsi="Century Gothic"/>
              </w:rPr>
            </w:pPr>
            <w:r>
              <w:rPr>
                <w:rFonts w:ascii="Century Gothic" w:hAnsi="Century Gothic"/>
              </w:rPr>
              <w:t xml:space="preserve">7.8 </w:t>
            </w:r>
            <w:r>
              <w:t>Participate in checking effectiveness of implementation and report the process till the discrepancies are resolved.</w:t>
            </w:r>
          </w:p>
        </w:tc>
        <w:tc>
          <w:tcPr>
            <w:tcW w:w="1080" w:type="dxa"/>
          </w:tcPr>
          <w:p w:rsidR="00DA20F7" w:rsidRPr="00437BB8" w:rsidRDefault="00DA20F7" w:rsidP="00D2510B">
            <w:pPr>
              <w:rPr>
                <w:rFonts w:ascii="Century Gothic" w:hAnsi="Century Gothic"/>
              </w:rPr>
            </w:pPr>
          </w:p>
        </w:tc>
        <w:tc>
          <w:tcPr>
            <w:tcW w:w="1036" w:type="dxa"/>
          </w:tcPr>
          <w:p w:rsidR="00DA20F7" w:rsidRPr="00437BB8" w:rsidRDefault="00DA20F7" w:rsidP="00D2510B">
            <w:pPr>
              <w:rPr>
                <w:rFonts w:ascii="Century Gothic" w:hAnsi="Century Gothic"/>
              </w:rPr>
            </w:pPr>
          </w:p>
        </w:tc>
      </w:tr>
      <w:tr w:rsidR="00DA20F7" w:rsidRPr="00437BB8" w:rsidTr="00D2510B">
        <w:trPr>
          <w:trHeight w:val="267"/>
        </w:trPr>
        <w:tc>
          <w:tcPr>
            <w:tcW w:w="648" w:type="dxa"/>
          </w:tcPr>
          <w:p w:rsidR="00DA20F7" w:rsidRDefault="00DA20F7" w:rsidP="00D2510B">
            <w:pPr>
              <w:jc w:val="right"/>
              <w:rPr>
                <w:rFonts w:ascii="Century Gothic" w:hAnsi="Century Gothic"/>
              </w:rPr>
            </w:pPr>
          </w:p>
        </w:tc>
        <w:tc>
          <w:tcPr>
            <w:tcW w:w="5490" w:type="dxa"/>
            <w:gridSpan w:val="2"/>
          </w:tcPr>
          <w:p w:rsidR="00DA20F7" w:rsidRDefault="00DA20F7" w:rsidP="00D2510B">
            <w:pPr>
              <w:rPr>
                <w:rFonts w:ascii="Century Gothic" w:hAnsi="Century Gothic"/>
              </w:rPr>
            </w:pPr>
          </w:p>
        </w:tc>
        <w:tc>
          <w:tcPr>
            <w:tcW w:w="5220" w:type="dxa"/>
          </w:tcPr>
          <w:p w:rsidR="00DA20F7" w:rsidRDefault="00DA20F7" w:rsidP="00B52FAC">
            <w:pPr>
              <w:rPr>
                <w:rFonts w:ascii="Century Gothic" w:hAnsi="Century Gothic"/>
              </w:rPr>
            </w:pPr>
            <w:r>
              <w:rPr>
                <w:rFonts w:ascii="Century Gothic" w:hAnsi="Century Gothic"/>
              </w:rPr>
              <w:t xml:space="preserve">7.9 </w:t>
            </w:r>
            <w:r>
              <w:t>Document the observation of the inspection &amp; maintain records</w:t>
            </w:r>
          </w:p>
        </w:tc>
        <w:tc>
          <w:tcPr>
            <w:tcW w:w="1080" w:type="dxa"/>
          </w:tcPr>
          <w:p w:rsidR="00DA20F7" w:rsidRPr="00437BB8" w:rsidRDefault="00DA20F7" w:rsidP="00D2510B">
            <w:pPr>
              <w:rPr>
                <w:rFonts w:ascii="Century Gothic" w:hAnsi="Century Gothic"/>
              </w:rPr>
            </w:pPr>
          </w:p>
        </w:tc>
        <w:tc>
          <w:tcPr>
            <w:tcW w:w="1036" w:type="dxa"/>
          </w:tcPr>
          <w:p w:rsidR="00DA20F7" w:rsidRPr="00437BB8" w:rsidRDefault="00DA20F7" w:rsidP="00D2510B">
            <w:pPr>
              <w:rPr>
                <w:rFonts w:ascii="Century Gothic" w:hAnsi="Century Gothic"/>
              </w:rPr>
            </w:pPr>
          </w:p>
        </w:tc>
      </w:tr>
      <w:tr w:rsidR="0029444C" w:rsidRPr="00437BB8" w:rsidTr="00D2510B">
        <w:trPr>
          <w:trHeight w:val="267"/>
        </w:trPr>
        <w:tc>
          <w:tcPr>
            <w:tcW w:w="648" w:type="dxa"/>
          </w:tcPr>
          <w:p w:rsidR="0029444C" w:rsidRPr="00992764" w:rsidRDefault="0029444C" w:rsidP="00D2510B">
            <w:pPr>
              <w:rPr>
                <w:rFonts w:ascii="Century Gothic" w:hAnsi="Century Gothic"/>
                <w:b/>
              </w:rPr>
            </w:pPr>
            <w:r>
              <w:rPr>
                <w:rFonts w:ascii="Century Gothic" w:hAnsi="Century Gothic"/>
                <w:b/>
              </w:rPr>
              <w:t>8</w:t>
            </w:r>
          </w:p>
        </w:tc>
        <w:tc>
          <w:tcPr>
            <w:tcW w:w="10710" w:type="dxa"/>
            <w:gridSpan w:val="3"/>
          </w:tcPr>
          <w:p w:rsidR="0029444C" w:rsidRPr="00DA20F7" w:rsidRDefault="00DA20F7" w:rsidP="00D2510B">
            <w:pPr>
              <w:rPr>
                <w:rFonts w:ascii="Century Gothic" w:hAnsi="Century Gothic"/>
                <w:b/>
              </w:rPr>
            </w:pPr>
            <w:r w:rsidRPr="00DA20F7">
              <w:rPr>
                <w:b/>
              </w:rPr>
              <w:t>CONDUCT REGULAR CLEANING AND MAINTENANCE OF THE EQUIPMENT</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8.1 </w:t>
            </w:r>
            <w:r w:rsidR="00DA20F7">
              <w:t>Arrange all equipment in a proper order as indicated in the equipment manual</w:t>
            </w:r>
          </w:p>
        </w:tc>
        <w:tc>
          <w:tcPr>
            <w:tcW w:w="2116" w:type="dxa"/>
            <w:gridSpan w:val="2"/>
            <w:vMerge w:val="restart"/>
          </w:tcPr>
          <w:p w:rsidR="0029444C" w:rsidRPr="00437BB8" w:rsidRDefault="00AB72B4" w:rsidP="00D2510B">
            <w:pPr>
              <w:rPr>
                <w:rFonts w:ascii="Century Gothic" w:hAnsi="Century Gothic"/>
              </w:rPr>
            </w:pPr>
            <w:r>
              <w:rPr>
                <w:rFonts w:ascii="Century Gothic" w:hAnsi="Century Gothic"/>
              </w:rPr>
              <w:t>30</w:t>
            </w:r>
            <w:r w:rsidR="00096203">
              <w:rPr>
                <w:rFonts w:ascii="Century Gothic" w:hAnsi="Century Gothic"/>
              </w:rPr>
              <w:t xml:space="preserve"> Hours</w:t>
            </w: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8.2 </w:t>
            </w:r>
            <w:r w:rsidR="00DA20F7">
              <w:t>Store equipment auxiliaries and spare parts in proper designated areas</w:t>
            </w:r>
          </w:p>
        </w:tc>
        <w:tc>
          <w:tcPr>
            <w:tcW w:w="2116" w:type="dxa"/>
            <w:gridSpan w:val="2"/>
            <w:vMerge/>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8.3 </w:t>
            </w:r>
            <w:r w:rsidR="00DA20F7">
              <w:t>tag process related equipment parts/ spare parts as per part number or serial number so that sorting of equipment becomes easy</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8.4 </w:t>
            </w:r>
            <w:r w:rsidR="00DA20F7">
              <w:t>Check the working of all bearing, rollers, shafts etc. and oil all moving parts of the equipment on a periodic basis</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8.5 </w:t>
            </w:r>
            <w:r w:rsidR="00DA20F7">
              <w:t xml:space="preserve">Check the working of non-moving parts and periodically conduct preventive maintenance to </w:t>
            </w:r>
            <w:r w:rsidR="00DA20F7">
              <w:lastRenderedPageBreak/>
              <w:t>prevent machine failure</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8.6 </w:t>
            </w:r>
            <w:r w:rsidR="00DA20F7">
              <w:t>Periodically check the equipment calibration and report any errors to the maintenance teams for rectification</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8.7 </w:t>
            </w:r>
            <w:r w:rsidR="00DA20F7">
              <w:t>Prepare periodic log sheets of equipment maintenance dates, maintenance schedules and maintenance activity conducted on the equipment</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Pr="00992764" w:rsidRDefault="0029444C" w:rsidP="00D2510B">
            <w:pPr>
              <w:rPr>
                <w:rFonts w:ascii="Century Gothic" w:hAnsi="Century Gothic"/>
                <w:b/>
              </w:rPr>
            </w:pPr>
            <w:r>
              <w:rPr>
                <w:rFonts w:ascii="Century Gothic" w:hAnsi="Century Gothic"/>
                <w:b/>
              </w:rPr>
              <w:t>9</w:t>
            </w:r>
          </w:p>
        </w:tc>
        <w:tc>
          <w:tcPr>
            <w:tcW w:w="10710" w:type="dxa"/>
            <w:gridSpan w:val="3"/>
          </w:tcPr>
          <w:p w:rsidR="0029444C" w:rsidRPr="00DA20F7" w:rsidRDefault="00DA20F7" w:rsidP="00D2510B">
            <w:pPr>
              <w:rPr>
                <w:rFonts w:ascii="Century Gothic" w:hAnsi="Century Gothic"/>
                <w:b/>
              </w:rPr>
            </w:pPr>
            <w:r w:rsidRPr="00DA20F7">
              <w:rPr>
                <w:b/>
              </w:rPr>
              <w:t>MAINTAIN A SAFE AND HEALTHY WORKING ENVIRONMENT</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9.1 </w:t>
            </w:r>
            <w:r w:rsidR="00DA20F7">
              <w:t>Identify activities which can cause potential injury through sharp objects, burns, fall, electricity, gas leakages, radiation, poisonous fumes, chemicals ,loud noise</w:t>
            </w:r>
          </w:p>
        </w:tc>
        <w:tc>
          <w:tcPr>
            <w:tcW w:w="2116" w:type="dxa"/>
            <w:gridSpan w:val="2"/>
            <w:vMerge w:val="restart"/>
          </w:tcPr>
          <w:p w:rsidR="0029444C" w:rsidRPr="00437BB8" w:rsidRDefault="00AB72B4" w:rsidP="00D2510B">
            <w:pPr>
              <w:rPr>
                <w:rFonts w:ascii="Century Gothic" w:hAnsi="Century Gothic"/>
              </w:rPr>
            </w:pPr>
            <w:r>
              <w:rPr>
                <w:rFonts w:ascii="Century Gothic" w:hAnsi="Century Gothic"/>
              </w:rPr>
              <w:t>25</w:t>
            </w:r>
            <w:r w:rsidR="00096203">
              <w:rPr>
                <w:rFonts w:ascii="Century Gothic" w:hAnsi="Century Gothic"/>
              </w:rPr>
              <w:t xml:space="preserve"> Hours</w:t>
            </w: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9.2 </w:t>
            </w:r>
            <w:r w:rsidR="00DA20F7">
              <w:t>Create awareness amongst other by sharing information on the identified risks</w:t>
            </w:r>
          </w:p>
        </w:tc>
        <w:tc>
          <w:tcPr>
            <w:tcW w:w="2116" w:type="dxa"/>
            <w:gridSpan w:val="2"/>
            <w:vMerge/>
          </w:tcPr>
          <w:p w:rsidR="0029444C" w:rsidRPr="00437BB8" w:rsidRDefault="0029444C" w:rsidP="00D2510B">
            <w:pPr>
              <w:rPr>
                <w:rFonts w:ascii="Century Gothic" w:hAnsi="Century Gothic"/>
              </w:rPr>
            </w:pPr>
          </w:p>
        </w:tc>
      </w:tr>
      <w:tr w:rsidR="0029444C" w:rsidRPr="00437BB8" w:rsidTr="00F9668C">
        <w:trPr>
          <w:trHeight w:val="267"/>
        </w:trPr>
        <w:tc>
          <w:tcPr>
            <w:tcW w:w="648" w:type="dxa"/>
          </w:tcPr>
          <w:p w:rsidR="0029444C" w:rsidRDefault="0029444C" w:rsidP="00F9668C">
            <w:pPr>
              <w:jc w:val="right"/>
              <w:rPr>
                <w:rFonts w:ascii="Century Gothic" w:hAnsi="Century Gothic"/>
              </w:rPr>
            </w:pPr>
          </w:p>
        </w:tc>
        <w:tc>
          <w:tcPr>
            <w:tcW w:w="5490" w:type="dxa"/>
            <w:gridSpan w:val="2"/>
          </w:tcPr>
          <w:p w:rsidR="0029444C" w:rsidRDefault="0029444C" w:rsidP="00F9668C">
            <w:pPr>
              <w:rPr>
                <w:rFonts w:ascii="Century Gothic" w:hAnsi="Century Gothic"/>
              </w:rPr>
            </w:pPr>
          </w:p>
        </w:tc>
        <w:tc>
          <w:tcPr>
            <w:tcW w:w="5220" w:type="dxa"/>
          </w:tcPr>
          <w:p w:rsidR="0029444C" w:rsidRDefault="00DA20F7" w:rsidP="00F9668C">
            <w:pPr>
              <w:rPr>
                <w:rFonts w:ascii="Century Gothic" w:hAnsi="Century Gothic"/>
              </w:rPr>
            </w:pPr>
            <w:r>
              <w:rPr>
                <w:rFonts w:ascii="Century Gothic" w:hAnsi="Century Gothic"/>
              </w:rPr>
              <w:t xml:space="preserve">9.3 </w:t>
            </w:r>
            <w:r>
              <w:t>Operate the machine using the recommended Personal Protective Equipment (PPE)</w:t>
            </w:r>
          </w:p>
        </w:tc>
        <w:tc>
          <w:tcPr>
            <w:tcW w:w="1080" w:type="dxa"/>
          </w:tcPr>
          <w:p w:rsidR="0029444C" w:rsidRPr="00437BB8" w:rsidRDefault="0029444C" w:rsidP="00F9668C">
            <w:pPr>
              <w:rPr>
                <w:rFonts w:ascii="Century Gothic" w:hAnsi="Century Gothic"/>
              </w:rPr>
            </w:pPr>
          </w:p>
        </w:tc>
        <w:tc>
          <w:tcPr>
            <w:tcW w:w="1036" w:type="dxa"/>
          </w:tcPr>
          <w:p w:rsidR="0029444C" w:rsidRPr="00437BB8" w:rsidRDefault="0029444C"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F9668C">
            <w:pPr>
              <w:rPr>
                <w:rFonts w:ascii="Century Gothic" w:hAnsi="Century Gothic"/>
              </w:rPr>
            </w:pPr>
            <w:r>
              <w:rPr>
                <w:rFonts w:ascii="Century Gothic" w:hAnsi="Century Gothic"/>
              </w:rPr>
              <w:t xml:space="preserve">9.4 </w:t>
            </w:r>
            <w:r>
              <w:t>Maintain a clean and safe working environment near the work place and ensure there is no spillage of chemicals, production waste, oil, solvents etc</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F9668C">
            <w:pPr>
              <w:rPr>
                <w:rFonts w:ascii="Century Gothic" w:hAnsi="Century Gothic"/>
              </w:rPr>
            </w:pPr>
            <w:r>
              <w:rPr>
                <w:rFonts w:ascii="Century Gothic" w:hAnsi="Century Gothic"/>
              </w:rPr>
              <w:t xml:space="preserve">9.5 </w:t>
            </w:r>
            <w:r>
              <w:t>Maintain high standards of personal hygiene at the work place</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F9668C">
            <w:pPr>
              <w:rPr>
                <w:rFonts w:ascii="Century Gothic" w:hAnsi="Century Gothic"/>
              </w:rPr>
            </w:pPr>
            <w:r>
              <w:rPr>
                <w:rFonts w:ascii="Century Gothic" w:hAnsi="Century Gothic"/>
              </w:rPr>
              <w:t xml:space="preserve">9.6 </w:t>
            </w:r>
            <w:r>
              <w:t>Ensure that the waste disposal is done in the designated area and manner as per organization SOP.</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29444C" w:rsidRPr="00437BB8" w:rsidTr="00D2510B">
        <w:trPr>
          <w:trHeight w:val="267"/>
        </w:trPr>
        <w:tc>
          <w:tcPr>
            <w:tcW w:w="648" w:type="dxa"/>
          </w:tcPr>
          <w:p w:rsidR="0029444C" w:rsidRPr="00992764" w:rsidRDefault="0029444C" w:rsidP="00D2510B">
            <w:pPr>
              <w:rPr>
                <w:rFonts w:ascii="Century Gothic" w:hAnsi="Century Gothic"/>
                <w:b/>
              </w:rPr>
            </w:pPr>
            <w:r>
              <w:rPr>
                <w:rFonts w:ascii="Century Gothic" w:hAnsi="Century Gothic"/>
                <w:b/>
              </w:rPr>
              <w:t>10</w:t>
            </w:r>
          </w:p>
        </w:tc>
        <w:tc>
          <w:tcPr>
            <w:tcW w:w="10710" w:type="dxa"/>
            <w:gridSpan w:val="3"/>
          </w:tcPr>
          <w:p w:rsidR="0029444C" w:rsidRPr="00DA20F7" w:rsidRDefault="00DA20F7" w:rsidP="00D2510B">
            <w:pPr>
              <w:rPr>
                <w:rFonts w:ascii="Century Gothic" w:hAnsi="Century Gothic"/>
                <w:b/>
              </w:rPr>
            </w:pPr>
            <w:r w:rsidRPr="00DA20F7">
              <w:rPr>
                <w:b/>
              </w:rPr>
              <w:t>MAINTAIN 5S AT THE WORK PREMISES</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10.1 </w:t>
            </w:r>
            <w:r w:rsidR="00DA20F7">
              <w:t>Follow the sorting process and check that the tools, fixtures &amp; jigs that are lying on workstations are the ones in use and unnecessary items are not cluttering the work benches or work surfaces.</w:t>
            </w:r>
          </w:p>
        </w:tc>
        <w:tc>
          <w:tcPr>
            <w:tcW w:w="2116" w:type="dxa"/>
            <w:gridSpan w:val="2"/>
            <w:vMerge w:val="restart"/>
          </w:tcPr>
          <w:p w:rsidR="0029444C" w:rsidRPr="00437BB8" w:rsidRDefault="00AB72B4" w:rsidP="00D2510B">
            <w:pPr>
              <w:rPr>
                <w:rFonts w:ascii="Century Gothic" w:hAnsi="Century Gothic"/>
              </w:rPr>
            </w:pPr>
            <w:r>
              <w:rPr>
                <w:rFonts w:ascii="Century Gothic" w:hAnsi="Century Gothic"/>
              </w:rPr>
              <w:t>30</w:t>
            </w:r>
            <w:r w:rsidR="00096203">
              <w:rPr>
                <w:rFonts w:ascii="Century Gothic" w:hAnsi="Century Gothic"/>
              </w:rPr>
              <w:t xml:space="preserve"> Hours</w:t>
            </w: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10.2 </w:t>
            </w:r>
            <w:r w:rsidR="00DA20F7">
              <w:t>Ensure segregation of waste in hazardous/ non Hazardous waste as per the sorting work instructions</w:t>
            </w:r>
          </w:p>
        </w:tc>
        <w:tc>
          <w:tcPr>
            <w:tcW w:w="2116" w:type="dxa"/>
            <w:gridSpan w:val="2"/>
            <w:vMerge/>
          </w:tcPr>
          <w:p w:rsidR="0029444C" w:rsidRPr="00437BB8" w:rsidRDefault="0029444C" w:rsidP="00D2510B">
            <w:pPr>
              <w:rPr>
                <w:rFonts w:ascii="Century Gothic" w:hAnsi="Century Gothic"/>
              </w:rPr>
            </w:pPr>
          </w:p>
        </w:tc>
      </w:tr>
      <w:tr w:rsidR="0029444C" w:rsidRPr="00437BB8" w:rsidTr="00D2510B">
        <w:trPr>
          <w:trHeight w:val="267"/>
        </w:trPr>
        <w:tc>
          <w:tcPr>
            <w:tcW w:w="648" w:type="dxa"/>
          </w:tcPr>
          <w:p w:rsidR="0029444C" w:rsidRDefault="0029444C" w:rsidP="00D2510B">
            <w:pPr>
              <w:jc w:val="right"/>
              <w:rPr>
                <w:rFonts w:ascii="Century Gothic" w:hAnsi="Century Gothic"/>
              </w:rPr>
            </w:pPr>
          </w:p>
        </w:tc>
        <w:tc>
          <w:tcPr>
            <w:tcW w:w="5490" w:type="dxa"/>
            <w:gridSpan w:val="2"/>
          </w:tcPr>
          <w:p w:rsidR="0029444C" w:rsidRDefault="0029444C" w:rsidP="00D2510B">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 xml:space="preserve">10.3 </w:t>
            </w:r>
            <w:r w:rsidR="00DA20F7">
              <w:t>Segregate the items which are labeled as red tag items for the process area and keep them in the correct places</w:t>
            </w:r>
          </w:p>
        </w:tc>
        <w:tc>
          <w:tcPr>
            <w:tcW w:w="1080" w:type="dxa"/>
          </w:tcPr>
          <w:p w:rsidR="0029444C" w:rsidRPr="00437BB8" w:rsidRDefault="0029444C" w:rsidP="00D2510B">
            <w:pPr>
              <w:rPr>
                <w:rFonts w:ascii="Century Gothic" w:hAnsi="Century Gothic"/>
              </w:rPr>
            </w:pPr>
          </w:p>
        </w:tc>
        <w:tc>
          <w:tcPr>
            <w:tcW w:w="1036" w:type="dxa"/>
          </w:tcPr>
          <w:p w:rsidR="0029444C" w:rsidRPr="00437BB8" w:rsidRDefault="0029444C" w:rsidP="00D2510B">
            <w:pPr>
              <w:rPr>
                <w:rFonts w:ascii="Century Gothic" w:hAnsi="Century Gothic"/>
              </w:rPr>
            </w:pPr>
          </w:p>
        </w:tc>
      </w:tr>
      <w:tr w:rsidR="0029444C" w:rsidRPr="00437BB8" w:rsidTr="00F9668C">
        <w:trPr>
          <w:trHeight w:val="267"/>
        </w:trPr>
        <w:tc>
          <w:tcPr>
            <w:tcW w:w="648" w:type="dxa"/>
          </w:tcPr>
          <w:p w:rsidR="0029444C" w:rsidRDefault="0029444C" w:rsidP="00F9668C">
            <w:pPr>
              <w:jc w:val="right"/>
              <w:rPr>
                <w:rFonts w:ascii="Century Gothic" w:hAnsi="Century Gothic"/>
              </w:rPr>
            </w:pPr>
          </w:p>
        </w:tc>
        <w:tc>
          <w:tcPr>
            <w:tcW w:w="5490" w:type="dxa"/>
            <w:gridSpan w:val="2"/>
          </w:tcPr>
          <w:p w:rsidR="0029444C" w:rsidRDefault="0029444C" w:rsidP="00F9668C">
            <w:pPr>
              <w:rPr>
                <w:rFonts w:ascii="Century Gothic" w:hAnsi="Century Gothic"/>
              </w:rPr>
            </w:pPr>
          </w:p>
        </w:tc>
        <w:tc>
          <w:tcPr>
            <w:tcW w:w="5220" w:type="dxa"/>
          </w:tcPr>
          <w:p w:rsidR="0029444C" w:rsidRDefault="0029444C" w:rsidP="00DA20F7">
            <w:pPr>
              <w:rPr>
                <w:rFonts w:ascii="Century Gothic" w:hAnsi="Century Gothic"/>
              </w:rPr>
            </w:pPr>
            <w:r>
              <w:rPr>
                <w:rFonts w:ascii="Century Gothic" w:hAnsi="Century Gothic"/>
              </w:rPr>
              <w:t>10.4</w:t>
            </w:r>
            <w:r w:rsidR="00C9683D">
              <w:rPr>
                <w:rFonts w:ascii="Century Gothic" w:hAnsi="Century Gothic"/>
              </w:rPr>
              <w:t xml:space="preserve"> </w:t>
            </w:r>
            <w:r w:rsidR="00DA20F7">
              <w:t>Properly stack the various types of boxes and containers as per the size/ utility to avoid any fall of items/ breakage and also enable easy sorting when required</w:t>
            </w:r>
          </w:p>
        </w:tc>
        <w:tc>
          <w:tcPr>
            <w:tcW w:w="1080" w:type="dxa"/>
          </w:tcPr>
          <w:p w:rsidR="0029444C" w:rsidRPr="00437BB8" w:rsidRDefault="0029444C" w:rsidP="00F9668C">
            <w:pPr>
              <w:rPr>
                <w:rFonts w:ascii="Century Gothic" w:hAnsi="Century Gothic"/>
              </w:rPr>
            </w:pPr>
          </w:p>
        </w:tc>
        <w:tc>
          <w:tcPr>
            <w:tcW w:w="1036" w:type="dxa"/>
          </w:tcPr>
          <w:p w:rsidR="0029444C" w:rsidRPr="00437BB8" w:rsidRDefault="0029444C"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DA20F7">
            <w:pPr>
              <w:rPr>
                <w:rFonts w:ascii="Century Gothic" w:hAnsi="Century Gothic"/>
              </w:rPr>
            </w:pPr>
            <w:r>
              <w:rPr>
                <w:rFonts w:ascii="Century Gothic" w:hAnsi="Century Gothic"/>
              </w:rPr>
              <w:t xml:space="preserve">10.5 </w:t>
            </w:r>
            <w:r>
              <w:t>Make sure that all material and tools are stored in the designated places and in the manner indicated in the 5S instructions</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DA20F7">
            <w:pPr>
              <w:rPr>
                <w:rFonts w:ascii="Century Gothic" w:hAnsi="Century Gothic"/>
              </w:rPr>
            </w:pPr>
            <w:r>
              <w:rPr>
                <w:rFonts w:ascii="Century Gothic" w:hAnsi="Century Gothic"/>
              </w:rPr>
              <w:t xml:space="preserve">10.6 </w:t>
            </w:r>
            <w:r>
              <w:t>Ensure that the area has floors swept, machinery clean and generally clean. In case of cleaning, ensure that proper displays are maintained on the floor which indicate potential safety hazards</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DA20F7">
            <w:pPr>
              <w:rPr>
                <w:rFonts w:ascii="Century Gothic" w:hAnsi="Century Gothic"/>
              </w:rPr>
            </w:pPr>
            <w:r>
              <w:rPr>
                <w:rFonts w:ascii="Century Gothic" w:hAnsi="Century Gothic"/>
              </w:rPr>
              <w:t xml:space="preserve">10.7 </w:t>
            </w:r>
            <w:r>
              <w:t>Ensure self-cleanliness - clean uniform, clean shoes, clean gloves, clean helmets, personal hygiene</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DA20F7" w:rsidRPr="00437BB8" w:rsidTr="00F9668C">
        <w:trPr>
          <w:trHeight w:val="267"/>
        </w:trPr>
        <w:tc>
          <w:tcPr>
            <w:tcW w:w="648" w:type="dxa"/>
          </w:tcPr>
          <w:p w:rsidR="00DA20F7" w:rsidRDefault="00DA20F7" w:rsidP="00F9668C">
            <w:pPr>
              <w:jc w:val="right"/>
              <w:rPr>
                <w:rFonts w:ascii="Century Gothic" w:hAnsi="Century Gothic"/>
              </w:rPr>
            </w:pPr>
          </w:p>
        </w:tc>
        <w:tc>
          <w:tcPr>
            <w:tcW w:w="5490" w:type="dxa"/>
            <w:gridSpan w:val="2"/>
          </w:tcPr>
          <w:p w:rsidR="00DA20F7" w:rsidRDefault="00DA20F7" w:rsidP="00F9668C">
            <w:pPr>
              <w:rPr>
                <w:rFonts w:ascii="Century Gothic" w:hAnsi="Century Gothic"/>
              </w:rPr>
            </w:pPr>
          </w:p>
        </w:tc>
        <w:tc>
          <w:tcPr>
            <w:tcW w:w="5220" w:type="dxa"/>
          </w:tcPr>
          <w:p w:rsidR="00DA20F7" w:rsidRDefault="00DA20F7" w:rsidP="00DA20F7">
            <w:pPr>
              <w:rPr>
                <w:rFonts w:ascii="Century Gothic" w:hAnsi="Century Gothic"/>
              </w:rPr>
            </w:pPr>
            <w:r>
              <w:rPr>
                <w:rFonts w:ascii="Century Gothic" w:hAnsi="Century Gothic"/>
              </w:rPr>
              <w:t xml:space="preserve">10.8 </w:t>
            </w:r>
            <w:r>
              <w:t>Participate actively in employee work groups on 5S and encourage team members for active participation</w:t>
            </w:r>
          </w:p>
        </w:tc>
        <w:tc>
          <w:tcPr>
            <w:tcW w:w="1080" w:type="dxa"/>
          </w:tcPr>
          <w:p w:rsidR="00DA20F7" w:rsidRPr="00437BB8" w:rsidRDefault="00DA20F7" w:rsidP="00F9668C">
            <w:pPr>
              <w:rPr>
                <w:rFonts w:ascii="Century Gothic" w:hAnsi="Century Gothic"/>
              </w:rPr>
            </w:pPr>
          </w:p>
        </w:tc>
        <w:tc>
          <w:tcPr>
            <w:tcW w:w="1036" w:type="dxa"/>
          </w:tcPr>
          <w:p w:rsidR="00DA20F7" w:rsidRPr="00437BB8" w:rsidRDefault="00DA20F7" w:rsidP="00F9668C">
            <w:pPr>
              <w:rPr>
                <w:rFonts w:ascii="Century Gothic" w:hAnsi="Century Gothic"/>
              </w:rPr>
            </w:pPr>
          </w:p>
        </w:tc>
      </w:tr>
      <w:tr w:rsidR="00C9683D" w:rsidRPr="00437BB8" w:rsidTr="00D2510B">
        <w:trPr>
          <w:trHeight w:val="267"/>
        </w:trPr>
        <w:tc>
          <w:tcPr>
            <w:tcW w:w="648" w:type="dxa"/>
          </w:tcPr>
          <w:p w:rsidR="00C9683D" w:rsidRPr="00992764" w:rsidRDefault="00C9683D" w:rsidP="00D2510B">
            <w:pPr>
              <w:rPr>
                <w:rFonts w:ascii="Century Gothic" w:hAnsi="Century Gothic"/>
                <w:b/>
              </w:rPr>
            </w:pPr>
            <w:r>
              <w:rPr>
                <w:rFonts w:ascii="Century Gothic" w:hAnsi="Century Gothic"/>
                <w:b/>
              </w:rPr>
              <w:t>11</w:t>
            </w:r>
          </w:p>
        </w:tc>
        <w:tc>
          <w:tcPr>
            <w:tcW w:w="10710" w:type="dxa"/>
            <w:gridSpan w:val="3"/>
          </w:tcPr>
          <w:p w:rsidR="00C9683D" w:rsidRPr="00DA20F7" w:rsidRDefault="00DA20F7" w:rsidP="00D2510B">
            <w:pPr>
              <w:rPr>
                <w:rFonts w:ascii="Century Gothic" w:hAnsi="Century Gothic"/>
                <w:b/>
              </w:rPr>
            </w:pPr>
            <w:r w:rsidRPr="00DA20F7">
              <w:rPr>
                <w:b/>
              </w:rPr>
              <w:t>SOFT SKILLS</w:t>
            </w:r>
          </w:p>
        </w:tc>
        <w:tc>
          <w:tcPr>
            <w:tcW w:w="1080" w:type="dxa"/>
          </w:tcPr>
          <w:p w:rsidR="00C9683D" w:rsidRPr="00437BB8" w:rsidRDefault="00C9683D" w:rsidP="00D2510B">
            <w:pPr>
              <w:rPr>
                <w:rFonts w:ascii="Century Gothic" w:hAnsi="Century Gothic"/>
              </w:rPr>
            </w:pPr>
          </w:p>
        </w:tc>
        <w:tc>
          <w:tcPr>
            <w:tcW w:w="1036" w:type="dxa"/>
          </w:tcPr>
          <w:p w:rsidR="00C9683D" w:rsidRPr="00437BB8" w:rsidRDefault="00C9683D" w:rsidP="00D2510B">
            <w:pPr>
              <w:rPr>
                <w:rFonts w:ascii="Century Gothic" w:hAnsi="Century Gothic"/>
              </w:rPr>
            </w:pPr>
          </w:p>
        </w:tc>
      </w:tr>
      <w:tr w:rsidR="00C9683D" w:rsidRPr="00437BB8" w:rsidTr="00D2510B">
        <w:trPr>
          <w:trHeight w:val="267"/>
        </w:trPr>
        <w:tc>
          <w:tcPr>
            <w:tcW w:w="648" w:type="dxa"/>
          </w:tcPr>
          <w:p w:rsidR="00C9683D" w:rsidRDefault="00C9683D" w:rsidP="00D2510B">
            <w:pPr>
              <w:jc w:val="right"/>
              <w:rPr>
                <w:rFonts w:ascii="Century Gothic" w:hAnsi="Century Gothic"/>
              </w:rPr>
            </w:pPr>
          </w:p>
        </w:tc>
        <w:tc>
          <w:tcPr>
            <w:tcW w:w="5490" w:type="dxa"/>
            <w:gridSpan w:val="2"/>
          </w:tcPr>
          <w:p w:rsidR="00C9683D" w:rsidRDefault="00C9683D" w:rsidP="00D2510B">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11.1 </w:t>
            </w:r>
            <w:r w:rsidR="00DA20F7">
              <w:t>Identifying Soft skills</w:t>
            </w:r>
          </w:p>
        </w:tc>
        <w:tc>
          <w:tcPr>
            <w:tcW w:w="2116" w:type="dxa"/>
            <w:gridSpan w:val="2"/>
            <w:vMerge w:val="restart"/>
          </w:tcPr>
          <w:p w:rsidR="00C9683D" w:rsidRPr="00437BB8" w:rsidRDefault="00AB72B4" w:rsidP="00D2510B">
            <w:pPr>
              <w:rPr>
                <w:rFonts w:ascii="Century Gothic" w:hAnsi="Century Gothic"/>
              </w:rPr>
            </w:pPr>
            <w:r>
              <w:rPr>
                <w:rFonts w:ascii="Century Gothic" w:hAnsi="Century Gothic"/>
              </w:rPr>
              <w:t>15</w:t>
            </w:r>
            <w:r w:rsidR="00096203">
              <w:rPr>
                <w:rFonts w:ascii="Century Gothic" w:hAnsi="Century Gothic"/>
              </w:rPr>
              <w:t xml:space="preserve"> Hours</w:t>
            </w:r>
          </w:p>
        </w:tc>
      </w:tr>
      <w:tr w:rsidR="00C9683D" w:rsidRPr="00437BB8" w:rsidTr="00D2510B">
        <w:trPr>
          <w:trHeight w:val="267"/>
        </w:trPr>
        <w:tc>
          <w:tcPr>
            <w:tcW w:w="648" w:type="dxa"/>
          </w:tcPr>
          <w:p w:rsidR="00C9683D" w:rsidRDefault="00C9683D" w:rsidP="00D2510B">
            <w:pPr>
              <w:jc w:val="right"/>
              <w:rPr>
                <w:rFonts w:ascii="Century Gothic" w:hAnsi="Century Gothic"/>
              </w:rPr>
            </w:pPr>
          </w:p>
        </w:tc>
        <w:tc>
          <w:tcPr>
            <w:tcW w:w="5490" w:type="dxa"/>
            <w:gridSpan w:val="2"/>
          </w:tcPr>
          <w:p w:rsidR="00C9683D" w:rsidRDefault="00C9683D" w:rsidP="00D2510B">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11.2 </w:t>
            </w:r>
            <w:r w:rsidR="00DA20F7">
              <w:t>By identifying oneself, arriving at a decision about oneself</w:t>
            </w:r>
          </w:p>
        </w:tc>
        <w:tc>
          <w:tcPr>
            <w:tcW w:w="2116" w:type="dxa"/>
            <w:gridSpan w:val="2"/>
            <w:vMerge/>
          </w:tcPr>
          <w:p w:rsidR="00C9683D" w:rsidRPr="00437BB8" w:rsidRDefault="00C9683D" w:rsidP="00D2510B">
            <w:pPr>
              <w:rPr>
                <w:rFonts w:ascii="Century Gothic" w:hAnsi="Century Gothic"/>
              </w:rPr>
            </w:pPr>
          </w:p>
        </w:tc>
      </w:tr>
      <w:tr w:rsidR="00C9683D" w:rsidRPr="00437BB8" w:rsidTr="00D2510B">
        <w:trPr>
          <w:trHeight w:val="267"/>
        </w:trPr>
        <w:tc>
          <w:tcPr>
            <w:tcW w:w="648" w:type="dxa"/>
          </w:tcPr>
          <w:p w:rsidR="00C9683D" w:rsidRDefault="00C9683D" w:rsidP="00D2510B">
            <w:pPr>
              <w:jc w:val="right"/>
              <w:rPr>
                <w:rFonts w:ascii="Century Gothic" w:hAnsi="Century Gothic"/>
              </w:rPr>
            </w:pPr>
          </w:p>
        </w:tc>
        <w:tc>
          <w:tcPr>
            <w:tcW w:w="5490" w:type="dxa"/>
            <w:gridSpan w:val="2"/>
          </w:tcPr>
          <w:p w:rsidR="00C9683D" w:rsidRDefault="00C9683D" w:rsidP="00D2510B">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11.3 </w:t>
            </w:r>
            <w:r w:rsidR="00DA20F7">
              <w:t>Develop Creativity Skills</w:t>
            </w:r>
          </w:p>
        </w:tc>
        <w:tc>
          <w:tcPr>
            <w:tcW w:w="1080" w:type="dxa"/>
          </w:tcPr>
          <w:p w:rsidR="00C9683D" w:rsidRPr="00437BB8" w:rsidRDefault="00C9683D" w:rsidP="00D2510B">
            <w:pPr>
              <w:rPr>
                <w:rFonts w:ascii="Century Gothic" w:hAnsi="Century Gothic"/>
              </w:rPr>
            </w:pPr>
          </w:p>
        </w:tc>
        <w:tc>
          <w:tcPr>
            <w:tcW w:w="1036" w:type="dxa"/>
          </w:tcPr>
          <w:p w:rsidR="00C9683D" w:rsidRPr="00437BB8" w:rsidRDefault="00C9683D" w:rsidP="00D2510B">
            <w:pPr>
              <w:rPr>
                <w:rFonts w:ascii="Century Gothic" w:hAnsi="Century Gothic"/>
              </w:rPr>
            </w:pPr>
          </w:p>
        </w:tc>
      </w:tr>
      <w:tr w:rsidR="00C9683D" w:rsidRPr="00437BB8" w:rsidTr="00D2510B">
        <w:trPr>
          <w:trHeight w:val="267"/>
        </w:trPr>
        <w:tc>
          <w:tcPr>
            <w:tcW w:w="648" w:type="dxa"/>
          </w:tcPr>
          <w:p w:rsidR="00C9683D" w:rsidRDefault="00C9683D" w:rsidP="00D2510B">
            <w:pPr>
              <w:jc w:val="right"/>
              <w:rPr>
                <w:rFonts w:ascii="Century Gothic" w:hAnsi="Century Gothic"/>
              </w:rPr>
            </w:pPr>
          </w:p>
        </w:tc>
        <w:tc>
          <w:tcPr>
            <w:tcW w:w="5490" w:type="dxa"/>
            <w:gridSpan w:val="2"/>
          </w:tcPr>
          <w:p w:rsidR="00C9683D" w:rsidRDefault="00C9683D" w:rsidP="00D2510B">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11.4 </w:t>
            </w:r>
            <w:r w:rsidR="00DA20F7">
              <w:t>Problem Management</w:t>
            </w:r>
          </w:p>
        </w:tc>
        <w:tc>
          <w:tcPr>
            <w:tcW w:w="1080" w:type="dxa"/>
          </w:tcPr>
          <w:p w:rsidR="00C9683D" w:rsidRPr="00437BB8" w:rsidRDefault="00C9683D" w:rsidP="00D2510B">
            <w:pPr>
              <w:rPr>
                <w:rFonts w:ascii="Century Gothic" w:hAnsi="Century Gothic"/>
              </w:rPr>
            </w:pPr>
          </w:p>
        </w:tc>
        <w:tc>
          <w:tcPr>
            <w:tcW w:w="1036" w:type="dxa"/>
          </w:tcPr>
          <w:p w:rsidR="00C9683D" w:rsidRPr="00437BB8" w:rsidRDefault="00C9683D" w:rsidP="00D2510B">
            <w:pPr>
              <w:rPr>
                <w:rFonts w:ascii="Century Gothic" w:hAnsi="Century Gothic"/>
              </w:rPr>
            </w:pPr>
          </w:p>
        </w:tc>
      </w:tr>
      <w:tr w:rsidR="00C9683D" w:rsidRPr="00437BB8" w:rsidTr="00D2510B">
        <w:trPr>
          <w:trHeight w:val="267"/>
        </w:trPr>
        <w:tc>
          <w:tcPr>
            <w:tcW w:w="648" w:type="dxa"/>
          </w:tcPr>
          <w:p w:rsidR="00C9683D" w:rsidRDefault="00C9683D" w:rsidP="00D2510B">
            <w:pPr>
              <w:jc w:val="right"/>
              <w:rPr>
                <w:rFonts w:ascii="Century Gothic" w:hAnsi="Century Gothic"/>
              </w:rPr>
            </w:pPr>
          </w:p>
        </w:tc>
        <w:tc>
          <w:tcPr>
            <w:tcW w:w="5490" w:type="dxa"/>
            <w:gridSpan w:val="2"/>
          </w:tcPr>
          <w:p w:rsidR="00C9683D" w:rsidRDefault="00C9683D" w:rsidP="00D2510B">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11.5 </w:t>
            </w:r>
            <w:r w:rsidR="00DA20F7">
              <w:t>Introducing the Leader and Followers</w:t>
            </w:r>
          </w:p>
        </w:tc>
        <w:tc>
          <w:tcPr>
            <w:tcW w:w="1080" w:type="dxa"/>
          </w:tcPr>
          <w:p w:rsidR="00C9683D" w:rsidRPr="00437BB8" w:rsidRDefault="00C9683D" w:rsidP="00D2510B">
            <w:pPr>
              <w:rPr>
                <w:rFonts w:ascii="Century Gothic" w:hAnsi="Century Gothic"/>
              </w:rPr>
            </w:pPr>
          </w:p>
        </w:tc>
        <w:tc>
          <w:tcPr>
            <w:tcW w:w="1036" w:type="dxa"/>
          </w:tcPr>
          <w:p w:rsidR="00C9683D" w:rsidRPr="00437BB8" w:rsidRDefault="00C9683D" w:rsidP="00D2510B">
            <w:pPr>
              <w:rPr>
                <w:rFonts w:ascii="Century Gothic" w:hAnsi="Century Gothic"/>
              </w:rPr>
            </w:pPr>
          </w:p>
        </w:tc>
      </w:tr>
      <w:tr w:rsidR="00C9683D" w:rsidRPr="00437BB8" w:rsidTr="00F9668C">
        <w:trPr>
          <w:trHeight w:val="267"/>
        </w:trPr>
        <w:tc>
          <w:tcPr>
            <w:tcW w:w="648" w:type="dxa"/>
          </w:tcPr>
          <w:p w:rsidR="00C9683D" w:rsidRDefault="00C9683D" w:rsidP="00F9668C">
            <w:pPr>
              <w:jc w:val="right"/>
              <w:rPr>
                <w:rFonts w:ascii="Century Gothic" w:hAnsi="Century Gothic"/>
              </w:rPr>
            </w:pPr>
          </w:p>
        </w:tc>
        <w:tc>
          <w:tcPr>
            <w:tcW w:w="5490" w:type="dxa"/>
            <w:gridSpan w:val="2"/>
          </w:tcPr>
          <w:p w:rsidR="00C9683D" w:rsidRDefault="00C9683D" w:rsidP="00F9668C">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11.6 </w:t>
            </w:r>
            <w:r w:rsidR="00DA20F7">
              <w:t>Team Building and Teamwork</w:t>
            </w:r>
          </w:p>
        </w:tc>
        <w:tc>
          <w:tcPr>
            <w:tcW w:w="1080" w:type="dxa"/>
          </w:tcPr>
          <w:p w:rsidR="00C9683D" w:rsidRPr="00437BB8" w:rsidRDefault="00C9683D" w:rsidP="00F9668C">
            <w:pPr>
              <w:rPr>
                <w:rFonts w:ascii="Century Gothic" w:hAnsi="Century Gothic"/>
              </w:rPr>
            </w:pPr>
          </w:p>
        </w:tc>
        <w:tc>
          <w:tcPr>
            <w:tcW w:w="1036" w:type="dxa"/>
          </w:tcPr>
          <w:p w:rsidR="00C9683D" w:rsidRPr="00437BB8" w:rsidRDefault="00C9683D" w:rsidP="00F9668C">
            <w:pPr>
              <w:rPr>
                <w:rFonts w:ascii="Century Gothic" w:hAnsi="Century Gothic"/>
              </w:rPr>
            </w:pPr>
          </w:p>
        </w:tc>
      </w:tr>
      <w:tr w:rsidR="00C9683D" w:rsidRPr="00437BB8" w:rsidTr="00F9668C">
        <w:trPr>
          <w:trHeight w:val="267"/>
        </w:trPr>
        <w:tc>
          <w:tcPr>
            <w:tcW w:w="648" w:type="dxa"/>
          </w:tcPr>
          <w:p w:rsidR="00C9683D" w:rsidRDefault="00C9683D" w:rsidP="00F9668C">
            <w:pPr>
              <w:jc w:val="right"/>
              <w:rPr>
                <w:rFonts w:ascii="Century Gothic" w:hAnsi="Century Gothic"/>
              </w:rPr>
            </w:pPr>
          </w:p>
        </w:tc>
        <w:tc>
          <w:tcPr>
            <w:tcW w:w="5490" w:type="dxa"/>
            <w:gridSpan w:val="2"/>
          </w:tcPr>
          <w:p w:rsidR="00C9683D" w:rsidRDefault="00C9683D" w:rsidP="00F9668C">
            <w:pPr>
              <w:rPr>
                <w:rFonts w:ascii="Century Gothic" w:hAnsi="Century Gothic"/>
              </w:rPr>
            </w:pPr>
          </w:p>
        </w:tc>
        <w:tc>
          <w:tcPr>
            <w:tcW w:w="5220" w:type="dxa"/>
          </w:tcPr>
          <w:p w:rsidR="00C9683D" w:rsidRDefault="00C9683D" w:rsidP="00DA20F7">
            <w:pPr>
              <w:rPr>
                <w:rFonts w:ascii="Century Gothic" w:hAnsi="Century Gothic"/>
              </w:rPr>
            </w:pPr>
            <w:r>
              <w:rPr>
                <w:rFonts w:ascii="Century Gothic" w:hAnsi="Century Gothic"/>
              </w:rPr>
              <w:t xml:space="preserve">11.7 </w:t>
            </w:r>
            <w:r w:rsidR="00DA20F7">
              <w:t>Communications</w:t>
            </w:r>
          </w:p>
        </w:tc>
        <w:tc>
          <w:tcPr>
            <w:tcW w:w="1080" w:type="dxa"/>
          </w:tcPr>
          <w:p w:rsidR="00C9683D" w:rsidRPr="00437BB8" w:rsidRDefault="00C9683D" w:rsidP="00F9668C">
            <w:pPr>
              <w:rPr>
                <w:rFonts w:ascii="Century Gothic" w:hAnsi="Century Gothic"/>
              </w:rPr>
            </w:pPr>
          </w:p>
        </w:tc>
        <w:tc>
          <w:tcPr>
            <w:tcW w:w="1036" w:type="dxa"/>
          </w:tcPr>
          <w:p w:rsidR="00C9683D" w:rsidRPr="00437BB8" w:rsidRDefault="00C9683D"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Pr="001E597E" w:rsidRDefault="001E597E" w:rsidP="001E597E">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rsidR="001E597E" w:rsidRDefault="001E597E" w:rsidP="001E597E">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t>1</w:t>
            </w:r>
          </w:p>
        </w:tc>
        <w:tc>
          <w:tcPr>
            <w:tcW w:w="3420" w:type="dxa"/>
          </w:tcPr>
          <w:p w:rsidR="001E597E" w:rsidRPr="00992764" w:rsidRDefault="001E597E" w:rsidP="00F9668C">
            <w:pPr>
              <w:rPr>
                <w:rFonts w:ascii="Century Gothic" w:hAnsi="Century Gothic"/>
                <w:b/>
              </w:rPr>
            </w:pPr>
            <w:r>
              <w:rPr>
                <w:rFonts w:ascii="Century Gothic" w:hAnsi="Century Gothic"/>
                <w:b/>
              </w:rPr>
              <w:t xml:space="preserve">BASIC/INTERNAL ASSESSMENT </w:t>
            </w:r>
          </w:p>
        </w:tc>
        <w:tc>
          <w:tcPr>
            <w:tcW w:w="8280" w:type="dxa"/>
          </w:tcPr>
          <w:p w:rsidR="001E597E" w:rsidRPr="00FA3076" w:rsidRDefault="001E597E" w:rsidP="00F9668C">
            <w:pPr>
              <w:rPr>
                <w:rFonts w:ascii="Century Gothic" w:hAnsi="Century Gothic"/>
              </w:rPr>
            </w:pPr>
            <w:r w:rsidRPr="00FA3076">
              <w:rPr>
                <w:rFonts w:ascii="Century Gothic" w:hAnsi="Century Gothic"/>
              </w:rPr>
              <w:t>(</w:t>
            </w:r>
            <w:r>
              <w:rPr>
                <w:rFonts w:ascii="Century Gothic" w:hAnsi="Century Gothic"/>
              </w:rPr>
              <w:t xml:space="preserve"> </w:t>
            </w:r>
            <w:r w:rsidRPr="00FA3076">
              <w:rPr>
                <w:rFonts w:ascii="Century Gothic" w:hAnsi="Century Gothic"/>
              </w:rPr>
              <w:t>Mid of the stage)</w:t>
            </w:r>
          </w:p>
        </w:tc>
        <w:tc>
          <w:tcPr>
            <w:tcW w:w="720" w:type="dxa"/>
          </w:tcPr>
          <w:p w:rsidR="001E597E" w:rsidRPr="00FA3076" w:rsidRDefault="001E597E" w:rsidP="00F9668C">
            <w:pPr>
              <w:rPr>
                <w:rFonts w:ascii="Century Gothic" w:hAnsi="Century Gothic"/>
                <w:b/>
                <w:sz w:val="12"/>
              </w:rPr>
            </w:pPr>
            <w:r w:rsidRPr="00FA3076">
              <w:rPr>
                <w:rFonts w:ascii="Century Gothic" w:hAnsi="Century Gothic"/>
                <w:b/>
                <w:sz w:val="12"/>
              </w:rPr>
              <w:t>P/T</w:t>
            </w:r>
          </w:p>
        </w:tc>
        <w:tc>
          <w:tcPr>
            <w:tcW w:w="676" w:type="dxa"/>
          </w:tcPr>
          <w:p w:rsidR="001E597E" w:rsidRPr="00FA3076" w:rsidRDefault="001E597E" w:rsidP="00F9668C">
            <w:pPr>
              <w:rPr>
                <w:rFonts w:ascii="Century Gothic" w:hAnsi="Century Gothic"/>
                <w:b/>
                <w:sz w:val="12"/>
              </w:rPr>
            </w:pPr>
            <w:r w:rsidRPr="00FA3076">
              <w:rPr>
                <w:rFonts w:ascii="Century Gothic" w:hAnsi="Century Gothic"/>
                <w:b/>
                <w:sz w:val="12"/>
              </w:rPr>
              <w:t>MARKS</w:t>
            </w: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AB72B4">
            <w:pPr>
              <w:pStyle w:val="ListParagraph"/>
              <w:numPr>
                <w:ilvl w:val="0"/>
                <w:numId w:val="22"/>
              </w:numPr>
              <w:rPr>
                <w:rFonts w:ascii="Century Gothic" w:hAnsi="Century Gothic"/>
              </w:rPr>
            </w:pPr>
            <w:r>
              <w:rPr>
                <w:rFonts w:ascii="Century Gothic" w:hAnsi="Century Gothic"/>
              </w:rPr>
              <w:t xml:space="preserve">Prepare </w:t>
            </w:r>
            <w:r w:rsidR="00C9683D">
              <w:rPr>
                <w:rFonts w:ascii="Century Gothic" w:hAnsi="Century Gothic"/>
              </w:rPr>
              <w:t xml:space="preserve">project on </w:t>
            </w:r>
            <w:r w:rsidR="00AB72B4">
              <w:rPr>
                <w:rFonts w:ascii="Century Gothic" w:hAnsi="Century Gothic"/>
              </w:rPr>
              <w:t>Different types of Welding</w:t>
            </w:r>
            <w:r w:rsidR="00C9683D">
              <w:rPr>
                <w:rFonts w:ascii="Century Gothic" w:hAnsi="Century Gothic"/>
              </w:rPr>
              <w:t>.</w:t>
            </w:r>
          </w:p>
        </w:tc>
        <w:tc>
          <w:tcPr>
            <w:tcW w:w="720" w:type="dxa"/>
          </w:tcPr>
          <w:p w:rsidR="001E597E" w:rsidRPr="00437BB8" w:rsidRDefault="00C9683D"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AB72B4">
            <w:pPr>
              <w:pStyle w:val="ListParagraph"/>
              <w:numPr>
                <w:ilvl w:val="0"/>
                <w:numId w:val="22"/>
              </w:numPr>
              <w:rPr>
                <w:rFonts w:ascii="Century Gothic" w:hAnsi="Century Gothic"/>
              </w:rPr>
            </w:pPr>
            <w:r>
              <w:rPr>
                <w:rFonts w:ascii="Century Gothic" w:hAnsi="Century Gothic"/>
              </w:rPr>
              <w:t xml:space="preserve">Internal assessment test on </w:t>
            </w:r>
            <w:r w:rsidR="00AB72B4">
              <w:rPr>
                <w:rFonts w:ascii="Century Gothic" w:hAnsi="Century Gothic"/>
              </w:rPr>
              <w:t xml:space="preserve">Welding Safety, Welding Type, Properties etc </w:t>
            </w:r>
          </w:p>
        </w:tc>
        <w:tc>
          <w:tcPr>
            <w:tcW w:w="720" w:type="dxa"/>
          </w:tcPr>
          <w:p w:rsidR="001E597E" w:rsidRPr="00437BB8" w:rsidRDefault="00C9683D"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lastRenderedPageBreak/>
              <w:t>2</w:t>
            </w:r>
          </w:p>
        </w:tc>
        <w:tc>
          <w:tcPr>
            <w:tcW w:w="3420" w:type="dxa"/>
          </w:tcPr>
          <w:p w:rsidR="001E597E" w:rsidRPr="00992764" w:rsidRDefault="001E597E" w:rsidP="00F9668C">
            <w:pPr>
              <w:rPr>
                <w:rFonts w:ascii="Century Gothic" w:hAnsi="Century Gothic"/>
                <w:b/>
              </w:rPr>
            </w:pPr>
            <w:r w:rsidRPr="00992764">
              <w:rPr>
                <w:rFonts w:ascii="Century Gothic" w:hAnsi="Century Gothic"/>
                <w:b/>
              </w:rPr>
              <w:t>FINAL PROJECT PRESENTATION</w:t>
            </w:r>
          </w:p>
        </w:tc>
        <w:tc>
          <w:tcPr>
            <w:tcW w:w="8280" w:type="dxa"/>
          </w:tcPr>
          <w:p w:rsidR="001E597E" w:rsidRDefault="001E597E" w:rsidP="00F9668C">
            <w:pPr>
              <w:rPr>
                <w:rFonts w:ascii="Century Gothic" w:hAnsi="Century Gothic"/>
              </w:rPr>
            </w:pPr>
            <w:r>
              <w:rPr>
                <w:rFonts w:ascii="Century Gothic" w:hAnsi="Century Gothic"/>
              </w:rPr>
              <w:t>( Final stage of completion of session)</w:t>
            </w: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EC37D6">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sidR="00C9683D">
              <w:rPr>
                <w:rFonts w:ascii="Century Gothic" w:hAnsi="Century Gothic"/>
              </w:rPr>
              <w:t>–</w:t>
            </w:r>
            <w:r>
              <w:rPr>
                <w:rFonts w:ascii="Century Gothic" w:hAnsi="Century Gothic"/>
              </w:rPr>
              <w:t xml:space="preserve"> </w:t>
            </w:r>
            <w:r w:rsidR="00C9683D">
              <w:rPr>
                <w:rFonts w:ascii="Century Gothic" w:hAnsi="Century Gothic"/>
              </w:rPr>
              <w:t xml:space="preserve">Safety &amp; Precaution </w:t>
            </w:r>
            <w:r w:rsidR="00EC37D6">
              <w:rPr>
                <w:rFonts w:ascii="Century Gothic" w:hAnsi="Century Gothic"/>
              </w:rPr>
              <w:t>during Welding</w:t>
            </w:r>
          </w:p>
        </w:tc>
        <w:tc>
          <w:tcPr>
            <w:tcW w:w="720" w:type="dxa"/>
          </w:tcPr>
          <w:p w:rsidR="001E597E" w:rsidRPr="00437BB8" w:rsidRDefault="00C9683D"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1E597E" w:rsidP="00C9683D">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w:t>
            </w:r>
            <w:r w:rsidR="00C9683D">
              <w:rPr>
                <w:rFonts w:ascii="Century Gothic" w:hAnsi="Century Gothic"/>
              </w:rPr>
              <w:t>–</w:t>
            </w:r>
            <w:r>
              <w:rPr>
                <w:rFonts w:ascii="Century Gothic" w:hAnsi="Century Gothic"/>
              </w:rPr>
              <w:t xml:space="preserve"> </w:t>
            </w:r>
            <w:r w:rsidR="00C9683D">
              <w:rPr>
                <w:rFonts w:ascii="Century Gothic" w:hAnsi="Century Gothic"/>
              </w:rPr>
              <w:t>Engineering Drawing</w:t>
            </w:r>
            <w:r>
              <w:rPr>
                <w:rFonts w:ascii="Century Gothic" w:hAnsi="Century Gothic"/>
              </w:rPr>
              <w:t>.</w:t>
            </w:r>
          </w:p>
        </w:tc>
        <w:tc>
          <w:tcPr>
            <w:tcW w:w="720" w:type="dxa"/>
          </w:tcPr>
          <w:p w:rsidR="001E597E" w:rsidRPr="00437BB8" w:rsidRDefault="00C9683D"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EC37D6">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w:t>
            </w:r>
            <w:r w:rsidR="00C9683D">
              <w:rPr>
                <w:rFonts w:ascii="Century Gothic" w:hAnsi="Century Gothic"/>
              </w:rPr>
              <w:t>–</w:t>
            </w:r>
            <w:r>
              <w:rPr>
                <w:rFonts w:ascii="Century Gothic" w:hAnsi="Century Gothic"/>
              </w:rPr>
              <w:t xml:space="preserve"> </w:t>
            </w:r>
            <w:r w:rsidR="00EC37D6">
              <w:rPr>
                <w:rFonts w:ascii="Century Gothic" w:hAnsi="Century Gothic"/>
              </w:rPr>
              <w:t>Different types of Defects during Welding &amp; their remedies</w:t>
            </w:r>
            <w:r>
              <w:rPr>
                <w:rFonts w:ascii="Century Gothic" w:hAnsi="Century Gothic"/>
              </w:rPr>
              <w:t>.</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EC37D6">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w:t>
            </w:r>
            <w:r w:rsidR="00D03D88">
              <w:rPr>
                <w:rFonts w:ascii="Century Gothic" w:hAnsi="Century Gothic"/>
              </w:rPr>
              <w:t>–</w:t>
            </w:r>
            <w:r w:rsidR="00C9683D">
              <w:rPr>
                <w:rFonts w:ascii="Century Gothic" w:hAnsi="Century Gothic"/>
              </w:rPr>
              <w:t xml:space="preserve"> </w:t>
            </w:r>
            <w:r w:rsidR="00EC37D6">
              <w:rPr>
                <w:rFonts w:ascii="Century Gothic" w:hAnsi="Century Gothic"/>
              </w:rPr>
              <w:t>Properties of Different Types of Welding and their applications</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D03D88" w:rsidP="00EC37D6">
            <w:pPr>
              <w:pStyle w:val="ListParagraph"/>
              <w:numPr>
                <w:ilvl w:val="0"/>
                <w:numId w:val="22"/>
              </w:numPr>
              <w:rPr>
                <w:rFonts w:ascii="Century Gothic" w:hAnsi="Century Gothic"/>
              </w:rPr>
            </w:pPr>
            <w:r>
              <w:rPr>
                <w:rFonts w:ascii="Century Gothic" w:hAnsi="Century Gothic"/>
              </w:rPr>
              <w:t xml:space="preserve">Final test on given job to be done </w:t>
            </w:r>
            <w:r w:rsidR="00EC37D6">
              <w:rPr>
                <w:rFonts w:ascii="Century Gothic" w:hAnsi="Century Gothic"/>
              </w:rPr>
              <w:t>by Different joints of Welding</w:t>
            </w:r>
            <w:r>
              <w:rPr>
                <w:rFonts w:ascii="Century Gothic" w:hAnsi="Century Gothic"/>
              </w:rPr>
              <w:t>.</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F9668C" w:rsidRDefault="00F9668C"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C913E0" w:rsidRPr="004D614F" w:rsidRDefault="00C913E0" w:rsidP="004D614F">
      <w:pPr>
        <w:spacing w:after="0"/>
        <w:rPr>
          <w:rFonts w:ascii="Century Gothic" w:hAnsi="Century Gothic" w:cs="Tahoma"/>
          <w:szCs w:val="22"/>
        </w:rPr>
      </w:pPr>
    </w:p>
    <w:sectPr w:rsidR="00C913E0" w:rsidRPr="004D614F"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1A" w:rsidRDefault="00905A1A" w:rsidP="0062329A">
      <w:pPr>
        <w:spacing w:after="0" w:line="240" w:lineRule="auto"/>
      </w:pPr>
      <w:r>
        <w:separator/>
      </w:r>
    </w:p>
  </w:endnote>
  <w:endnote w:type="continuationSeparator" w:id="0">
    <w:p w:rsidR="00905A1A" w:rsidRDefault="00905A1A"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8C" w:rsidRPr="004E2B02" w:rsidRDefault="00F9668C" w:rsidP="00CC3D87">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 xml:space="preserve">BIHAR SKILL DEVELOPMENT MISSION – </w:t>
    </w:r>
    <w:r w:rsidR="00DF4216">
      <w:rPr>
        <w:rFonts w:ascii="Century Gothic" w:hAnsi="Century Gothic" w:cs="Times New Roman"/>
        <w:b/>
      </w:rPr>
      <w:t>SWATIRTHA CHARITABLE TRUST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1A" w:rsidRDefault="00905A1A" w:rsidP="0062329A">
      <w:pPr>
        <w:spacing w:after="0" w:line="240" w:lineRule="auto"/>
      </w:pPr>
      <w:r>
        <w:separator/>
      </w:r>
    </w:p>
  </w:footnote>
  <w:footnote w:type="continuationSeparator" w:id="0">
    <w:p w:rsidR="00905A1A" w:rsidRDefault="00905A1A" w:rsidP="00623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1"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isLgl/>
      <w:lvlText w:val="%1.%2"/>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4"/>
        <w:szCs w:val="18"/>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9"/>
  </w:num>
  <w:num w:numId="5">
    <w:abstractNumId w:val="25"/>
  </w:num>
  <w:num w:numId="6">
    <w:abstractNumId w:val="3"/>
  </w:num>
  <w:num w:numId="7">
    <w:abstractNumId w:val="2"/>
  </w:num>
  <w:num w:numId="8">
    <w:abstractNumId w:val="18"/>
  </w:num>
  <w:num w:numId="9">
    <w:abstractNumId w:val="10"/>
  </w:num>
  <w:num w:numId="10">
    <w:abstractNumId w:val="4"/>
  </w:num>
  <w:num w:numId="11">
    <w:abstractNumId w:val="14"/>
  </w:num>
  <w:num w:numId="12">
    <w:abstractNumId w:val="16"/>
  </w:num>
  <w:num w:numId="13">
    <w:abstractNumId w:val="23"/>
  </w:num>
  <w:num w:numId="14">
    <w:abstractNumId w:val="26"/>
  </w:num>
  <w:num w:numId="15">
    <w:abstractNumId w:val="15"/>
  </w:num>
  <w:num w:numId="16">
    <w:abstractNumId w:val="20"/>
  </w:num>
  <w:num w:numId="17">
    <w:abstractNumId w:val="8"/>
  </w:num>
  <w:num w:numId="18">
    <w:abstractNumId w:val="9"/>
  </w:num>
  <w:num w:numId="19">
    <w:abstractNumId w:val="11"/>
  </w:num>
  <w:num w:numId="20">
    <w:abstractNumId w:val="22"/>
  </w:num>
  <w:num w:numId="21">
    <w:abstractNumId w:val="13"/>
  </w:num>
  <w:num w:numId="22">
    <w:abstractNumId w:val="17"/>
  </w:num>
  <w:num w:numId="23">
    <w:abstractNumId w:val="24"/>
  </w:num>
  <w:num w:numId="24">
    <w:abstractNumId w:val="5"/>
  </w:num>
  <w:num w:numId="25">
    <w:abstractNumId w:val="2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2A8"/>
    <w:rsid w:val="00033966"/>
    <w:rsid w:val="000628A3"/>
    <w:rsid w:val="00071719"/>
    <w:rsid w:val="00087DD5"/>
    <w:rsid w:val="000911AB"/>
    <w:rsid w:val="00096203"/>
    <w:rsid w:val="000A1406"/>
    <w:rsid w:val="000A5BFD"/>
    <w:rsid w:val="000C2832"/>
    <w:rsid w:val="000C7432"/>
    <w:rsid w:val="001423B6"/>
    <w:rsid w:val="00161305"/>
    <w:rsid w:val="00191705"/>
    <w:rsid w:val="001A0AB5"/>
    <w:rsid w:val="001B103B"/>
    <w:rsid w:val="001B47CC"/>
    <w:rsid w:val="001C450F"/>
    <w:rsid w:val="001D000A"/>
    <w:rsid w:val="001E597E"/>
    <w:rsid w:val="002266F0"/>
    <w:rsid w:val="002432A8"/>
    <w:rsid w:val="0026461F"/>
    <w:rsid w:val="002769D5"/>
    <w:rsid w:val="002879EB"/>
    <w:rsid w:val="00293139"/>
    <w:rsid w:val="0029444C"/>
    <w:rsid w:val="002972D3"/>
    <w:rsid w:val="002B58D0"/>
    <w:rsid w:val="002C7219"/>
    <w:rsid w:val="002F3C88"/>
    <w:rsid w:val="002F6323"/>
    <w:rsid w:val="0032136C"/>
    <w:rsid w:val="003358E3"/>
    <w:rsid w:val="00365167"/>
    <w:rsid w:val="003731A6"/>
    <w:rsid w:val="003B0429"/>
    <w:rsid w:val="003F15D0"/>
    <w:rsid w:val="0040221E"/>
    <w:rsid w:val="00405E9C"/>
    <w:rsid w:val="00441DFC"/>
    <w:rsid w:val="00444A06"/>
    <w:rsid w:val="00456794"/>
    <w:rsid w:val="0046581F"/>
    <w:rsid w:val="00486D30"/>
    <w:rsid w:val="004D614F"/>
    <w:rsid w:val="004D799D"/>
    <w:rsid w:val="004E2B02"/>
    <w:rsid w:val="005402D7"/>
    <w:rsid w:val="005436FC"/>
    <w:rsid w:val="00575950"/>
    <w:rsid w:val="00581641"/>
    <w:rsid w:val="005906C7"/>
    <w:rsid w:val="005A067A"/>
    <w:rsid w:val="005A78CA"/>
    <w:rsid w:val="005B5CEF"/>
    <w:rsid w:val="005C532E"/>
    <w:rsid w:val="005D11F4"/>
    <w:rsid w:val="005D133C"/>
    <w:rsid w:val="005D13BB"/>
    <w:rsid w:val="005E0949"/>
    <w:rsid w:val="005F652A"/>
    <w:rsid w:val="0062329A"/>
    <w:rsid w:val="0065583C"/>
    <w:rsid w:val="00655C36"/>
    <w:rsid w:val="00671DB7"/>
    <w:rsid w:val="006808A2"/>
    <w:rsid w:val="006964AA"/>
    <w:rsid w:val="006B04E7"/>
    <w:rsid w:val="006C778E"/>
    <w:rsid w:val="006D4E35"/>
    <w:rsid w:val="006E3A09"/>
    <w:rsid w:val="00730164"/>
    <w:rsid w:val="007302FA"/>
    <w:rsid w:val="00741D1F"/>
    <w:rsid w:val="00750403"/>
    <w:rsid w:val="00762B49"/>
    <w:rsid w:val="00780A96"/>
    <w:rsid w:val="00783824"/>
    <w:rsid w:val="007A2FCA"/>
    <w:rsid w:val="007D6FF3"/>
    <w:rsid w:val="007D779C"/>
    <w:rsid w:val="007E2F69"/>
    <w:rsid w:val="007F04A8"/>
    <w:rsid w:val="00867CB3"/>
    <w:rsid w:val="00895545"/>
    <w:rsid w:val="008C54F1"/>
    <w:rsid w:val="00905A1A"/>
    <w:rsid w:val="0091708C"/>
    <w:rsid w:val="00927ACF"/>
    <w:rsid w:val="00947C68"/>
    <w:rsid w:val="009628A7"/>
    <w:rsid w:val="0096650A"/>
    <w:rsid w:val="009867B7"/>
    <w:rsid w:val="00992764"/>
    <w:rsid w:val="009B0849"/>
    <w:rsid w:val="009D01E9"/>
    <w:rsid w:val="00A5302A"/>
    <w:rsid w:val="00A635EC"/>
    <w:rsid w:val="00A6366F"/>
    <w:rsid w:val="00AB72B4"/>
    <w:rsid w:val="00AC6235"/>
    <w:rsid w:val="00AD5985"/>
    <w:rsid w:val="00B21AD9"/>
    <w:rsid w:val="00B44D49"/>
    <w:rsid w:val="00B52FAC"/>
    <w:rsid w:val="00B653BA"/>
    <w:rsid w:val="00B71E5F"/>
    <w:rsid w:val="00BE0E7B"/>
    <w:rsid w:val="00C16657"/>
    <w:rsid w:val="00C33795"/>
    <w:rsid w:val="00C37DE7"/>
    <w:rsid w:val="00C500C2"/>
    <w:rsid w:val="00C67FEA"/>
    <w:rsid w:val="00C913E0"/>
    <w:rsid w:val="00C9683D"/>
    <w:rsid w:val="00CC04EF"/>
    <w:rsid w:val="00CC3D87"/>
    <w:rsid w:val="00CE3D21"/>
    <w:rsid w:val="00CF3D27"/>
    <w:rsid w:val="00CF6ADF"/>
    <w:rsid w:val="00D03D88"/>
    <w:rsid w:val="00D52CFC"/>
    <w:rsid w:val="00D6163B"/>
    <w:rsid w:val="00D77EE8"/>
    <w:rsid w:val="00DA20F7"/>
    <w:rsid w:val="00DB4DF5"/>
    <w:rsid w:val="00DB780C"/>
    <w:rsid w:val="00DF4216"/>
    <w:rsid w:val="00E03A37"/>
    <w:rsid w:val="00E041B2"/>
    <w:rsid w:val="00E23048"/>
    <w:rsid w:val="00E41C21"/>
    <w:rsid w:val="00E762D8"/>
    <w:rsid w:val="00E7773E"/>
    <w:rsid w:val="00E9596E"/>
    <w:rsid w:val="00EA2139"/>
    <w:rsid w:val="00EB7112"/>
    <w:rsid w:val="00EC37D6"/>
    <w:rsid w:val="00EC726E"/>
    <w:rsid w:val="00ED3C58"/>
    <w:rsid w:val="00EF1D71"/>
    <w:rsid w:val="00EF34E3"/>
    <w:rsid w:val="00F0684B"/>
    <w:rsid w:val="00F31AED"/>
    <w:rsid w:val="00F34382"/>
    <w:rsid w:val="00F37743"/>
    <w:rsid w:val="00F61D95"/>
    <w:rsid w:val="00F67369"/>
    <w:rsid w:val="00F81EC0"/>
    <w:rsid w:val="00F87404"/>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D2191-622C-40EC-AE83-BDD1D9B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D0"/>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35778</vt:lpwstr>
  </property>
  <property fmtid="{D5CDD505-2E9C-101B-9397-08002B2CF9AE}" pid="4" name="OptimizationTime">
    <vt:lpwstr>20190205_1713</vt:lpwstr>
  </property>
</Properties>
</file>

<file path=docProps/app.xml><?xml version="1.0" encoding="utf-8"?>
<Properties xmlns="http://schemas.openxmlformats.org/officeDocument/2006/extended-properties" xmlns:vt="http://schemas.openxmlformats.org/officeDocument/2006/docPropsVTypes">
  <Template>Normal.dotm</Template>
  <TotalTime>166</TotalTime>
  <Pages>1</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Shekhar Suman</cp:lastModifiedBy>
  <cp:revision>25</cp:revision>
  <cp:lastPrinted>2017-05-25T05:04:00Z</cp:lastPrinted>
  <dcterms:created xsi:type="dcterms:W3CDTF">2017-07-06T07:12:00Z</dcterms:created>
  <dcterms:modified xsi:type="dcterms:W3CDTF">2019-02-05T11:43:00Z</dcterms:modified>
</cp:coreProperties>
</file>