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right"/>
        <w:rPr>
          <w:rFonts w:hint="default" w:cs="Tahoma" w:asciiTheme="minorAscii" w:hAnsiTheme="minorAscii"/>
          <w:b/>
          <w:color w:val="000000" w:themeColor="text1"/>
          <w:sz w:val="66"/>
          <w:szCs w:val="96"/>
          <w14:textFill>
            <w14:solidFill>
              <w14:schemeClr w14:val="tx1"/>
            </w14:solidFill>
          </w14:textFill>
        </w:rPr>
      </w:pPr>
      <w:r>
        <w:rPr>
          <w:rFonts w:hint="default" w:eastAsia="Century Gothic" w:cs="Century Gothic" w:asciiTheme="minorAscii" w:hAnsiTheme="minorAscii"/>
          <w:b/>
          <w:bCs/>
          <w:i w:val="0"/>
          <w:iCs w:val="0"/>
          <w:color w:val="000000"/>
          <w:sz w:val="66"/>
          <w:szCs w:val="66"/>
          <w:u w:val="none"/>
          <w:vertAlign w:val="baseline"/>
        </w:rPr>
        <w:t>Broadcast Engineering Consultants India Limited (BECIL)</w:t>
      </w:r>
    </w:p>
    <w:p>
      <w:pPr>
        <w:spacing w:after="0"/>
        <w:jc w:val="right"/>
        <w:rPr>
          <w:rFonts w:hint="default" w:cs="Tahoma" w:asciiTheme="minorAscii" w:hAnsiTheme="minorAscii"/>
          <w:b/>
          <w:color w:val="000000" w:themeColor="text1"/>
          <w:sz w:val="48"/>
          <w:szCs w:val="96"/>
          <w14:textFill>
            <w14:solidFill>
              <w14:schemeClr w14:val="tx1"/>
            </w14:solidFill>
          </w14:textFill>
        </w:rPr>
      </w:pPr>
      <w:r>
        <w:rPr>
          <w:rFonts w:hint="default" w:cs="Tahoma" w:asciiTheme="minorAscii" w:hAnsiTheme="minorAscii"/>
          <w:b/>
          <w:color w:val="000000" w:themeColor="text1"/>
          <w:sz w:val="48"/>
          <w:szCs w:val="96"/>
          <w14:textFill>
            <w14:solidFill>
              <w14:schemeClr w14:val="tx1"/>
            </w14:solidFill>
          </w14:textFill>
        </w:rPr>
        <w:t xml:space="preserve">BIHAR SKILL DEVELOPMENT MISSION  </w:t>
      </w:r>
      <w:r>
        <w:rPr>
          <w:rFonts w:hint="default" w:cs="Tahoma" w:asciiTheme="minorAscii" w:hAnsiTheme="minorAscii"/>
          <w:b/>
          <w:color w:val="000000" w:themeColor="text1"/>
          <w:sz w:val="48"/>
          <w:szCs w:val="96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cs="Tahoma" w:asciiTheme="minorAscii" w:hAnsiTheme="minorAscii"/>
          <w:b/>
          <w:color w:val="000000" w:themeColor="text1"/>
          <w:sz w:val="48"/>
          <w:szCs w:val="96"/>
          <w14:textFill>
            <w14:solidFill>
              <w14:schemeClr w14:val="tx1"/>
            </w14:solidFill>
          </w14:textFill>
        </w:rPr>
        <w:t>20</w:t>
      </w:r>
      <w:r>
        <w:rPr>
          <w:rFonts w:hint="default" w:cs="Tahoma" w:asciiTheme="minorAscii" w:hAnsiTheme="minorAscii"/>
          <w:b/>
          <w:color w:val="000000" w:themeColor="text1"/>
          <w:sz w:val="48"/>
          <w:szCs w:val="96"/>
          <w:lang w:val="en-IN"/>
          <w14:textFill>
            <w14:solidFill>
              <w14:schemeClr w14:val="tx1"/>
            </w14:solidFill>
          </w14:textFill>
        </w:rPr>
        <w:t>20</w:t>
      </w:r>
      <w:r>
        <w:rPr>
          <w:rFonts w:hint="default" w:cs="Tahoma" w:asciiTheme="minorAscii" w:hAnsiTheme="minorAscii"/>
          <w:b/>
          <w:color w:val="000000" w:themeColor="text1"/>
          <w:sz w:val="48"/>
          <w:szCs w:val="96"/>
          <w14:textFill>
            <w14:solidFill>
              <w14:schemeClr w14:val="tx1"/>
            </w14:solidFill>
          </w14:textFill>
        </w:rPr>
        <w:t>-</w:t>
      </w:r>
      <w:r>
        <w:rPr>
          <w:rFonts w:hint="default" w:cs="Tahoma" w:asciiTheme="minorAscii" w:hAnsiTheme="minorAscii"/>
          <w:b/>
          <w:color w:val="000000" w:themeColor="text1"/>
          <w:sz w:val="48"/>
          <w:szCs w:val="96"/>
          <w:lang w:val="en-IN"/>
          <w14:textFill>
            <w14:solidFill>
              <w14:schemeClr w14:val="tx1"/>
            </w14:solidFill>
          </w14:textFill>
        </w:rPr>
        <w:t>2</w:t>
      </w:r>
      <w:r>
        <w:rPr>
          <w:rFonts w:hint="default" w:cs="Tahoma" w:asciiTheme="minorAscii" w:hAnsiTheme="minorAscii"/>
          <w:b/>
          <w:color w:val="000000" w:themeColor="text1"/>
          <w:sz w:val="48"/>
          <w:szCs w:val="96"/>
          <w14:textFill>
            <w14:solidFill>
              <w14:schemeClr w14:val="tx1"/>
            </w14:solidFill>
          </w14:textFill>
        </w:rPr>
        <w:t>1</w:t>
      </w:r>
    </w:p>
    <w:p>
      <w:pPr>
        <w:spacing w:after="0"/>
        <w:jc w:val="right"/>
        <w:rPr>
          <w:rFonts w:hint="default" w:cs="Tahoma" w:asciiTheme="minorAscii" w:hAnsiTheme="minorAscii"/>
          <w:b/>
          <w:color w:val="000000" w:themeColor="text1"/>
          <w:sz w:val="48"/>
          <w:szCs w:val="96"/>
          <w:lang w:val="en-IN"/>
          <w14:textFill>
            <w14:solidFill>
              <w14:schemeClr w14:val="tx1"/>
            </w14:solidFill>
          </w14:textFill>
        </w:rPr>
      </w:pPr>
      <w:r>
        <w:rPr>
          <w:rFonts w:hint="default" w:cs="Tahoma" w:asciiTheme="minorAscii" w:hAnsiTheme="minorAscii"/>
          <w:b/>
          <w:color w:val="000000" w:themeColor="text1"/>
          <w:sz w:val="48"/>
          <w:szCs w:val="96"/>
          <w14:textFill>
            <w14:solidFill>
              <w14:schemeClr w14:val="tx1"/>
            </w14:solidFill>
          </w14:textFill>
        </w:rPr>
        <w:t>20</w:t>
      </w:r>
      <w:r>
        <w:rPr>
          <w:rFonts w:hint="default" w:cs="Tahoma" w:asciiTheme="minorAscii" w:hAnsiTheme="minorAscii"/>
          <w:b/>
          <w:color w:val="000000" w:themeColor="text1"/>
          <w:sz w:val="48"/>
          <w:szCs w:val="96"/>
          <w:lang w:val="en-IN"/>
          <w14:textFill>
            <w14:solidFill>
              <w14:schemeClr w14:val="tx1"/>
            </w14:solidFill>
          </w14:textFill>
        </w:rPr>
        <w:t>21</w:t>
      </w:r>
      <w:r>
        <w:rPr>
          <w:rFonts w:hint="default" w:cs="Tahoma" w:asciiTheme="minorAscii" w:hAnsiTheme="minorAscii"/>
          <w:b/>
          <w:color w:val="000000" w:themeColor="text1"/>
          <w:sz w:val="48"/>
          <w:szCs w:val="96"/>
          <w14:textFill>
            <w14:solidFill>
              <w14:schemeClr w14:val="tx1"/>
            </w14:solidFill>
          </w14:textFill>
        </w:rPr>
        <w:t>-2</w:t>
      </w:r>
      <w:r>
        <w:rPr>
          <w:rFonts w:hint="default" w:cs="Tahoma" w:asciiTheme="minorAscii" w:hAnsiTheme="minorAscii"/>
          <w:b/>
          <w:color w:val="000000" w:themeColor="text1"/>
          <w:sz w:val="48"/>
          <w:szCs w:val="96"/>
          <w:lang w:val="en-IN"/>
          <w14:textFill>
            <w14:solidFill>
              <w14:schemeClr w14:val="tx1"/>
            </w14:solidFill>
          </w14:textFill>
        </w:rPr>
        <w:t>2</w:t>
      </w:r>
      <w:r>
        <w:rPr>
          <w:rFonts w:hint="default" w:cs="Tahoma" w:asciiTheme="minorAscii" w:hAnsiTheme="minorAscii"/>
          <w:b/>
          <w:color w:val="000000" w:themeColor="text1"/>
          <w:sz w:val="48"/>
          <w:szCs w:val="96"/>
          <w:lang w:val="en-I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cs="Tahoma" w:asciiTheme="minorAscii" w:hAnsiTheme="minorAscii"/>
          <w:b/>
          <w:color w:val="000000" w:themeColor="text1"/>
          <w:sz w:val="48"/>
          <w:szCs w:val="96"/>
          <w14:textFill>
            <w14:solidFill>
              <w14:schemeClr w14:val="tx1"/>
            </w14:solidFill>
          </w14:textFill>
        </w:rPr>
        <w:t>20</w:t>
      </w:r>
      <w:r>
        <w:rPr>
          <w:rFonts w:hint="default" w:cs="Tahoma" w:asciiTheme="minorAscii" w:hAnsiTheme="minorAscii"/>
          <w:b/>
          <w:color w:val="000000" w:themeColor="text1"/>
          <w:sz w:val="48"/>
          <w:szCs w:val="96"/>
          <w:lang w:val="en-IN"/>
          <w14:textFill>
            <w14:solidFill>
              <w14:schemeClr w14:val="tx1"/>
            </w14:solidFill>
          </w14:textFill>
        </w:rPr>
        <w:t>22</w:t>
      </w:r>
      <w:r>
        <w:rPr>
          <w:rFonts w:hint="default" w:cs="Tahoma" w:asciiTheme="minorAscii" w:hAnsiTheme="minorAscii"/>
          <w:b/>
          <w:color w:val="000000" w:themeColor="text1"/>
          <w:sz w:val="48"/>
          <w:szCs w:val="96"/>
          <w14:textFill>
            <w14:solidFill>
              <w14:schemeClr w14:val="tx1"/>
            </w14:solidFill>
          </w14:textFill>
        </w:rPr>
        <w:t>-2</w:t>
      </w:r>
      <w:r>
        <w:rPr>
          <w:rFonts w:hint="default" w:cs="Tahoma" w:asciiTheme="minorAscii" w:hAnsiTheme="minorAscii"/>
          <w:b/>
          <w:color w:val="000000" w:themeColor="text1"/>
          <w:sz w:val="48"/>
          <w:szCs w:val="96"/>
          <w:lang w:val="en-IN"/>
          <w14:textFill>
            <w14:solidFill>
              <w14:schemeClr w14:val="tx1"/>
            </w14:solidFill>
          </w14:textFill>
        </w:rPr>
        <w:t>3</w:t>
      </w:r>
    </w:p>
    <w:p>
      <w:pPr>
        <w:spacing w:after="0"/>
        <w:jc w:val="right"/>
        <w:rPr>
          <w:rFonts w:hint="default" w:cs="Tahoma" w:asciiTheme="minorAscii" w:hAnsiTheme="minorAscii"/>
          <w:b/>
          <w:bCs/>
          <w:color w:val="000000" w:themeColor="text1"/>
          <w:sz w:val="48"/>
          <w:szCs w:val="56"/>
          <w14:textFill>
            <w14:solidFill>
              <w14:schemeClr w14:val="tx1"/>
            </w14:solidFill>
          </w14:textFill>
        </w:rPr>
      </w:pPr>
      <w:r>
        <w:rPr>
          <w:rFonts w:hint="default" w:cs="Tahoma" w:asciiTheme="minorAscii" w:hAnsiTheme="minorAscii"/>
          <w:b/>
          <w:bCs/>
          <w:color w:val="000000" w:themeColor="text1"/>
          <w:sz w:val="48"/>
          <w:szCs w:val="56"/>
          <w:lang w:val="en-IN"/>
          <w14:textFill>
            <w14:solidFill>
              <w14:schemeClr w14:val="tx1"/>
            </w14:solidFill>
          </w14:textFill>
        </w:rPr>
        <w:t>55</w:t>
      </w:r>
      <w:r>
        <w:rPr>
          <w:rFonts w:hint="default" w:cs="Tahoma" w:asciiTheme="minorAscii" w:hAnsiTheme="minorAscii"/>
          <w:b/>
          <w:bCs/>
          <w:color w:val="000000" w:themeColor="text1"/>
          <w:sz w:val="48"/>
          <w:szCs w:val="56"/>
          <w14:textFill>
            <w14:solidFill>
              <w14:schemeClr w14:val="tx1"/>
            </w14:solidFill>
          </w14:textFill>
        </w:rPr>
        <w:t xml:space="preserve"> - DAYS PROGRAM</w:t>
      </w:r>
    </w:p>
    <w:p>
      <w:pPr>
        <w:spacing w:after="0"/>
        <w:jc w:val="right"/>
        <w:rPr>
          <w:rFonts w:hint="default" w:cs="Tahoma" w:asciiTheme="minorAscii" w:hAnsiTheme="minorAscii"/>
          <w:bCs/>
          <w:color w:val="000000" w:themeColor="text1"/>
          <w:sz w:val="24"/>
          <w:szCs w:val="56"/>
          <w14:textFill>
            <w14:solidFill>
              <w14:schemeClr w14:val="tx1"/>
            </w14:solidFill>
          </w14:textFill>
        </w:rPr>
      </w:pPr>
    </w:p>
    <w:p>
      <w:pPr>
        <w:spacing w:after="0"/>
        <w:jc w:val="right"/>
        <w:rPr>
          <w:rFonts w:hint="default" w:cs="Tahoma" w:asciiTheme="minorAscii" w:hAnsiTheme="minorAscii"/>
          <w:b/>
          <w:bCs/>
          <w:color w:val="000000" w:themeColor="text1"/>
          <w:sz w:val="28"/>
          <w:szCs w:val="7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cs="Tahoma" w:asciiTheme="minorAscii" w:hAnsiTheme="minorAscii"/>
          <w:bCs/>
          <w:color w:val="000000" w:themeColor="text1"/>
          <w:sz w:val="24"/>
          <w:szCs w:val="56"/>
          <w14:textFill>
            <w14:solidFill>
              <w14:schemeClr w14:val="tx1"/>
            </w14:solidFill>
          </w14:textFill>
        </w:rPr>
        <w:t xml:space="preserve">It’s Objective, learning outcomes, Modules, assessments and material list </w:t>
      </w:r>
    </w:p>
    <w:p>
      <w:pPr>
        <w:spacing w:after="0"/>
        <w:jc w:val="center"/>
        <w:rPr>
          <w:rFonts w:hint="default" w:cs="Tahoma" w:asciiTheme="minorAscii" w:hAnsiTheme="minorAscii"/>
          <w:b/>
          <w:bCs/>
          <w:color w:val="000000" w:themeColor="text1"/>
          <w:sz w:val="28"/>
          <w:szCs w:val="72"/>
          <w:u w:val="single"/>
          <w14:textFill>
            <w14:solidFill>
              <w14:schemeClr w14:val="tx1"/>
            </w14:solidFill>
          </w14:textFill>
        </w:rPr>
      </w:pPr>
    </w:p>
    <w:p>
      <w:pPr>
        <w:spacing w:after="0"/>
        <w:jc w:val="center"/>
        <w:rPr>
          <w:rFonts w:hint="default" w:cs="Tahoma" w:asciiTheme="minorAscii" w:hAnsiTheme="minorAscii"/>
          <w:b/>
          <w:bCs/>
          <w:color w:val="000000" w:themeColor="text1"/>
          <w:sz w:val="28"/>
          <w:szCs w:val="7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cs="Tahoma" w:asciiTheme="minorAscii" w:hAnsiTheme="minorAscii"/>
          <w:b/>
          <w:bCs/>
          <w:color w:val="000000" w:themeColor="text1"/>
          <w:sz w:val="28"/>
          <w:szCs w:val="72"/>
          <w:u w:val="single"/>
          <w14:textFill>
            <w14:solidFill>
              <w14:schemeClr w14:val="tx1"/>
            </w14:solidFill>
          </w14:textFill>
        </w:rPr>
        <w:t xml:space="preserve">CERTIFICATE PROGRAM IN </w:t>
      </w:r>
      <w:r>
        <w:rPr>
          <w:rFonts w:hint="default" w:cs="Tahoma" w:asciiTheme="minorAscii" w:hAnsiTheme="minorAscii"/>
          <w:b/>
          <w:bCs/>
          <w:color w:val="000000" w:themeColor="text1"/>
          <w:sz w:val="28"/>
          <w:szCs w:val="72"/>
          <w:u w:val="single"/>
          <w:lang w:val="en-IN"/>
          <w14:textFill>
            <w14:solidFill>
              <w14:schemeClr w14:val="tx1"/>
            </w14:solidFill>
          </w14:textFill>
        </w:rPr>
        <w:t>ASSOCIATE CRM</w:t>
      </w:r>
      <w:r>
        <w:rPr>
          <w:rFonts w:hint="default" w:cs="Tahoma" w:asciiTheme="minorAscii" w:hAnsiTheme="minorAscii"/>
          <w:b/>
          <w:bCs/>
          <w:color w:val="000000" w:themeColor="text1"/>
          <w:sz w:val="28"/>
          <w:szCs w:val="72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9320"/>
        </w:tabs>
        <w:spacing w:after="0"/>
        <w:jc w:val="center"/>
        <w:rPr>
          <w:rFonts w:hint="default" w:cs="Tahoma" w:asciiTheme="minorAscii" w:hAnsiTheme="minorAscii"/>
          <w:color w:val="000000" w:themeColor="text1"/>
          <w:sz w:val="20"/>
          <w:szCs w:val="52"/>
          <w14:textFill>
            <w14:solidFill>
              <w14:schemeClr w14:val="tx1"/>
            </w14:solidFill>
          </w14:textFill>
        </w:rPr>
      </w:pPr>
      <w:r>
        <w:rPr>
          <w:rFonts w:hint="default" w:cs="Tahoma" w:asciiTheme="minorAscii" w:hAnsiTheme="minorAscii"/>
          <w:color w:val="000000" w:themeColor="text1"/>
          <w:sz w:val="20"/>
          <w:szCs w:val="52"/>
          <w14:textFill>
            <w14:solidFill>
              <w14:schemeClr w14:val="tx1"/>
            </w14:solidFill>
          </w14:textFill>
        </w:rPr>
        <w:t xml:space="preserve">                               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1"/>
        <w:gridCol w:w="6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  <w:vMerge w:val="restart"/>
          </w:tcPr>
          <w:p>
            <w:pPr>
              <w:tabs>
                <w:tab w:val="left" w:pos="9320"/>
              </w:tabs>
              <w:spacing w:after="0" w:line="240" w:lineRule="auto"/>
              <w:jc w:val="center"/>
              <w:rPr>
                <w:rFonts w:hint="default" w:cs="Tahoma" w:asciiTheme="minorAscii" w:hAnsiTheme="minorAscii"/>
                <w:color w:val="000000" w:themeColor="text1"/>
                <w:sz w:val="26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320"/>
              </w:tabs>
              <w:spacing w:after="0" w:line="240" w:lineRule="auto"/>
              <w:rPr>
                <w:rFonts w:hint="default" w:cs="Tahoma" w:asciiTheme="minorAscii" w:hAnsiTheme="minorAscii"/>
                <w:color w:val="000000" w:themeColor="text1"/>
                <w:sz w:val="26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9320"/>
              </w:tabs>
              <w:spacing w:after="0" w:line="240" w:lineRule="auto"/>
              <w:jc w:val="center"/>
              <w:rPr>
                <w:rFonts w:hint="default" w:cs="Tahoma" w:asciiTheme="minorAscii" w:hAnsiTheme="minorAscii"/>
                <w:b/>
                <w:color w:val="000000" w:themeColor="text1"/>
                <w:sz w:val="26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ahoma" w:asciiTheme="minorAscii" w:hAnsiTheme="minorAscii"/>
                <w:color w:val="000000" w:themeColor="text1"/>
                <w:sz w:val="26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Submitted to  </w:t>
            </w:r>
            <w:r>
              <w:rPr>
                <w:rFonts w:hint="default" w:cs="Tahoma" w:asciiTheme="minorAscii" w:hAnsiTheme="minorAscii"/>
                <w:b/>
                <w:color w:val="000000" w:themeColor="text1"/>
                <w:sz w:val="26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:-  </w:t>
            </w:r>
          </w:p>
          <w:p>
            <w:pPr>
              <w:tabs>
                <w:tab w:val="left" w:pos="9320"/>
              </w:tabs>
              <w:spacing w:after="0" w:line="240" w:lineRule="auto"/>
              <w:jc w:val="center"/>
              <w:rPr>
                <w:rFonts w:hint="default" w:cs="Tahoma" w:asciiTheme="minorAscii" w:hAnsiTheme="minorAscii"/>
                <w:b/>
                <w:color w:val="000000" w:themeColor="text1"/>
                <w:sz w:val="26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ahoma" w:asciiTheme="minorAscii" w:hAnsiTheme="minorAscii"/>
                <w:b/>
                <w:color w:val="000000" w:themeColor="text1"/>
                <w:sz w:val="26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Bihar Skill Development Mission,Labour Resources Department, GoB </w:t>
            </w:r>
          </w:p>
        </w:tc>
        <w:tc>
          <w:tcPr>
            <w:tcW w:w="6405" w:type="dxa"/>
          </w:tcPr>
          <w:p>
            <w:pPr>
              <w:tabs>
                <w:tab w:val="left" w:pos="9320"/>
              </w:tabs>
              <w:spacing w:after="0" w:line="240" w:lineRule="auto"/>
              <w:jc w:val="center"/>
              <w:rPr>
                <w:rFonts w:hint="default" w:cs="Tahoma" w:asciiTheme="minorAscii" w:hAnsiTheme="minorAscii"/>
                <w:b/>
                <w:color w:val="000000" w:themeColor="text1"/>
                <w:sz w:val="26"/>
                <w:szCs w:val="28"/>
                <w:lang w:val="en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ahoma" w:asciiTheme="minorAscii" w:hAnsiTheme="minorAscii"/>
                <w:color w:val="000000" w:themeColor="text1"/>
                <w:sz w:val="26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Submitted By </w:t>
            </w:r>
            <w:r>
              <w:rPr>
                <w:rFonts w:hint="default" w:cs="Tahoma" w:asciiTheme="minorAscii" w:hAnsiTheme="minorAscii"/>
                <w:b/>
                <w:color w:val="000000" w:themeColor="text1"/>
                <w:sz w:val="26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:-                                                                                        </w:t>
            </w:r>
            <w:r>
              <w:rPr>
                <w:rFonts w:hint="default" w:cs="Tahoma" w:asciiTheme="minorAscii" w:hAnsiTheme="minorAscii"/>
                <w:b/>
                <w:color w:val="000000" w:themeColor="text1"/>
                <w:sz w:val="26"/>
                <w:szCs w:val="28"/>
                <w:lang w:val="en-IN"/>
                <w14:textFill>
                  <w14:solidFill>
                    <w14:schemeClr w14:val="tx1"/>
                  </w14:solidFill>
                </w14:textFill>
              </w:rPr>
              <w:t>Broadcast Engineering Consultants India Limited (BECIL)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  <w:vMerge w:val="continue"/>
          </w:tcPr>
          <w:p>
            <w:pPr>
              <w:tabs>
                <w:tab w:val="left" w:pos="9320"/>
              </w:tabs>
              <w:spacing w:after="0" w:line="240" w:lineRule="auto"/>
              <w:jc w:val="center"/>
              <w:rPr>
                <w:rFonts w:hint="default" w:cs="Tahoma" w:asciiTheme="minorAscii" w:hAnsiTheme="minorAscii"/>
                <w:color w:val="000000" w:themeColor="text1"/>
                <w:sz w:val="26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5" w:type="dxa"/>
          </w:tcPr>
          <w:p>
            <w:pPr>
              <w:spacing w:after="0" w:line="240" w:lineRule="auto"/>
              <w:rPr>
                <w:rFonts w:hint="default" w:cs="Tahoma" w:asciiTheme="minorAscii" w:hAnsiTheme="minorAscii"/>
                <w:color w:val="000000" w:themeColor="text1"/>
                <w:sz w:val="26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hint="default" w:cs="Tahoma" w:asciiTheme="minorAscii" w:hAnsiTheme="minorAscii"/>
                <w:color w:val="000000" w:themeColor="text1"/>
                <w:sz w:val="26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ahoma" w:asciiTheme="minorAscii" w:hAnsiTheme="minorAscii"/>
                <w:color w:val="000000" w:themeColor="text1"/>
                <w:sz w:val="26"/>
                <w:szCs w:val="28"/>
                <w14:textFill>
                  <w14:solidFill>
                    <w14:schemeClr w14:val="tx1"/>
                  </w14:solidFill>
                </w14:textFill>
              </w:rPr>
              <w:t>Session – 20</w:t>
            </w:r>
            <w:r>
              <w:rPr>
                <w:rFonts w:hint="default" w:cs="Tahoma" w:asciiTheme="minorAscii" w:hAnsiTheme="minorAscii"/>
                <w:color w:val="000000" w:themeColor="text1"/>
                <w:sz w:val="26"/>
                <w:szCs w:val="28"/>
                <w:lang w:val="en-I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cs="Tahoma" w:asciiTheme="minorAscii" w:hAnsiTheme="minorAscii"/>
                <w:color w:val="000000" w:themeColor="text1"/>
                <w:sz w:val="26"/>
                <w:szCs w:val="2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cs="Tahoma" w:asciiTheme="minorAscii" w:hAnsiTheme="minorAscii"/>
                <w:color w:val="000000" w:themeColor="text1"/>
                <w:sz w:val="26"/>
                <w:szCs w:val="28"/>
                <w:lang w:val="en-I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cs="Tahoma" w:asciiTheme="minorAscii" w:hAnsiTheme="minorAscii"/>
                <w:color w:val="000000" w:themeColor="text1"/>
                <w:sz w:val="26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hint="default" w:cs="Tahoma" w:asciiTheme="minorAscii" w:hAnsiTheme="minorAscii"/>
                <w:color w:val="000000" w:themeColor="text1"/>
                <w:sz w:val="26"/>
                <w:szCs w:val="28"/>
                <w:lang w:val="en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ahoma" w:asciiTheme="minorAscii" w:hAnsiTheme="minorAscii"/>
                <w:color w:val="000000" w:themeColor="text1"/>
                <w:sz w:val="26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20</w:t>
            </w:r>
            <w:r>
              <w:rPr>
                <w:rFonts w:hint="default" w:cs="Tahoma" w:asciiTheme="minorAscii" w:hAnsiTheme="minorAscii"/>
                <w:color w:val="000000" w:themeColor="text1"/>
                <w:sz w:val="26"/>
                <w:szCs w:val="28"/>
                <w:lang w:val="en-I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cs="Tahoma" w:asciiTheme="minorAscii" w:hAnsiTheme="minorAscii"/>
                <w:color w:val="000000" w:themeColor="text1"/>
                <w:sz w:val="26"/>
                <w:szCs w:val="28"/>
                <w14:textFill>
                  <w14:solidFill>
                    <w14:schemeClr w14:val="tx1"/>
                  </w14:solidFill>
                </w14:textFill>
              </w:rPr>
              <w:t>1-2</w:t>
            </w:r>
            <w:r>
              <w:rPr>
                <w:rFonts w:hint="default" w:cs="Tahoma" w:asciiTheme="minorAscii" w:hAnsiTheme="minorAscii"/>
                <w:color w:val="000000" w:themeColor="text1"/>
                <w:sz w:val="26"/>
                <w:szCs w:val="28"/>
                <w:lang w:val="en-I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cs="Tahoma" w:asciiTheme="minorAscii" w:hAnsiTheme="minorAscii"/>
                <w:color w:val="000000" w:themeColor="text1"/>
                <w:sz w:val="26"/>
                <w:szCs w:val="28"/>
                <w:lang w:val="en-I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cs="Tahoma" w:asciiTheme="minorAscii" w:hAnsiTheme="minorAscii"/>
                <w:color w:val="000000" w:themeColor="text1"/>
                <w:sz w:val="26"/>
                <w:szCs w:val="28"/>
                <w:lang w:val="en-I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default" w:cs="Tahoma" w:asciiTheme="minorAscii" w:hAnsiTheme="minorAscii"/>
                <w:color w:val="000000" w:themeColor="text1"/>
                <w:sz w:val="26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cs="Tahoma" w:asciiTheme="minorAscii" w:hAnsiTheme="minorAscii"/>
                <w:color w:val="000000" w:themeColor="text1"/>
                <w:sz w:val="26"/>
                <w:szCs w:val="28"/>
                <w:lang w:val="en-I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default" w:cs="Tahoma" w:asciiTheme="minorAscii" w:hAnsiTheme="minorAscii"/>
                <w:color w:val="000000" w:themeColor="text1"/>
                <w:sz w:val="26"/>
                <w:szCs w:val="28"/>
                <w14:textFill>
                  <w14:solidFill>
                    <w14:schemeClr w14:val="tx1"/>
                  </w14:solidFill>
                </w14:textFill>
              </w:rPr>
              <w:t>-2</w:t>
            </w:r>
            <w:r>
              <w:rPr>
                <w:rFonts w:hint="default" w:cs="Tahoma" w:asciiTheme="minorAscii" w:hAnsiTheme="minorAscii"/>
                <w:color w:val="000000" w:themeColor="text1"/>
                <w:sz w:val="26"/>
                <w:szCs w:val="28"/>
                <w:lang w:val="en-IN"/>
                <w14:textFill>
                  <w14:solidFill>
                    <w14:schemeClr w14:val="tx1"/>
                  </w14:solidFill>
                </w14:textFill>
              </w:rPr>
              <w:t xml:space="preserve">3       </w:t>
            </w:r>
          </w:p>
          <w:p>
            <w:pPr>
              <w:spacing w:after="0" w:line="240" w:lineRule="auto"/>
              <w:jc w:val="center"/>
              <w:rPr>
                <w:rFonts w:hint="default" w:cs="Tahoma" w:asciiTheme="minorAscii" w:hAnsiTheme="minorAscii"/>
                <w:color w:val="000000" w:themeColor="text1"/>
                <w:sz w:val="26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9320"/>
        </w:tabs>
        <w:spacing w:after="0"/>
        <w:rPr>
          <w:rFonts w:hint="default" w:cs="Tahoma" w:asciiTheme="minorAscii" w:hAnsiTheme="minorAscii"/>
          <w:color w:val="000000" w:themeColor="text1"/>
          <w:sz w:val="28"/>
          <w:szCs w:val="52"/>
          <w14:textFill>
            <w14:solidFill>
              <w14:schemeClr w14:val="tx1"/>
            </w14:solidFill>
          </w14:textFill>
        </w:rPr>
      </w:pPr>
    </w:p>
    <w:p>
      <w:pPr>
        <w:tabs>
          <w:tab w:val="left" w:pos="9320"/>
        </w:tabs>
        <w:spacing w:after="0"/>
        <w:rPr>
          <w:rFonts w:hint="default" w:cs="Tahoma" w:asciiTheme="minorAscii" w:hAnsiTheme="minorAscii"/>
          <w:color w:val="000000" w:themeColor="text1"/>
          <w:sz w:val="28"/>
          <w:szCs w:val="52"/>
          <w14:textFill>
            <w14:solidFill>
              <w14:schemeClr w14:val="tx1"/>
            </w14:solidFill>
          </w14:textFill>
        </w:rPr>
      </w:pPr>
    </w:p>
    <w:p>
      <w:pPr>
        <w:tabs>
          <w:tab w:val="left" w:pos="9320"/>
        </w:tabs>
        <w:spacing w:after="0"/>
        <w:rPr>
          <w:rFonts w:hint="default" w:asciiTheme="minorAscii" w:hAnsiTheme="minorAscii"/>
          <w:b/>
          <w:bCs/>
          <w:sz w:val="24"/>
          <w:szCs w:val="24"/>
          <w:lang w:val="en-IN"/>
        </w:rPr>
      </w:pPr>
      <w:r>
        <w:rPr>
          <w:rFonts w:hint="default" w:cs="Tahoma" w:asciiTheme="minorAscii" w:hAnsiTheme="minorAscii"/>
          <w:color w:val="000000" w:themeColor="text1"/>
          <w:sz w:val="28"/>
          <w:szCs w:val="52"/>
          <w14:textFill>
            <w14:solidFill>
              <w14:schemeClr w14:val="tx1"/>
            </w14:solidFill>
          </w14:textFill>
        </w:rPr>
        <w:t xml:space="preserve">Course name: </w:t>
      </w:r>
      <w:r>
        <w:rPr>
          <w:rFonts w:hint="default" w:eastAsia="Cambria" w:asciiTheme="minorAscii" w:hAnsiTheme="minorAscii"/>
          <w:b/>
          <w:spacing w:val="1"/>
          <w:w w:val="99"/>
          <w:sz w:val="24"/>
          <w:szCs w:val="24"/>
        </w:rPr>
        <w:t xml:space="preserve">Certificate Course in </w:t>
      </w:r>
      <w:r>
        <w:rPr>
          <w:rFonts w:hint="default" w:eastAsia="Cambria" w:asciiTheme="minorAscii" w:hAnsiTheme="minorAscii"/>
          <w:b/>
          <w:spacing w:val="1"/>
          <w:w w:val="99"/>
          <w:sz w:val="24"/>
          <w:szCs w:val="24"/>
          <w:lang w:val="en-IN"/>
        </w:rPr>
        <w:t>Associate CRM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 xml:space="preserve">Course Id- </w:t>
      </w:r>
      <w:r>
        <w:rPr>
          <w:rFonts w:hint="default" w:asciiTheme="minorAscii" w:hAnsiTheme="minorAscii"/>
          <w:sz w:val="24"/>
          <w:szCs w:val="24"/>
          <w:lang w:val="en-IN"/>
        </w:rPr>
        <w:t>S</w:t>
      </w:r>
      <w:r>
        <w:rPr>
          <w:rFonts w:hint="default" w:asciiTheme="minorAscii" w:hAnsiTheme="minorAscii"/>
          <w:sz w:val="24"/>
          <w:szCs w:val="24"/>
        </w:rPr>
        <w:t>S</w:t>
      </w:r>
      <w:r>
        <w:rPr>
          <w:rFonts w:hint="default" w:asciiTheme="minorAscii" w:hAnsiTheme="minorAscii"/>
          <w:sz w:val="24"/>
          <w:szCs w:val="24"/>
          <w:lang w:val="en-IN"/>
        </w:rPr>
        <w:t>C</w:t>
      </w:r>
      <w:r>
        <w:rPr>
          <w:rFonts w:hint="default" w:asciiTheme="minorAscii" w:hAnsiTheme="minorAscii"/>
          <w:sz w:val="24"/>
          <w:szCs w:val="24"/>
        </w:rPr>
        <w:t>/Q</w:t>
      </w:r>
      <w:r>
        <w:rPr>
          <w:rFonts w:hint="default" w:asciiTheme="minorAscii" w:hAnsiTheme="minorAscii"/>
          <w:sz w:val="24"/>
          <w:szCs w:val="24"/>
          <w:lang w:val="en-IN"/>
        </w:rPr>
        <w:t>2202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 xml:space="preserve">Candidate Eligibility : </w:t>
      </w:r>
      <w:r>
        <w:rPr>
          <w:rFonts w:hint="default" w:asciiTheme="minorAscii" w:hAnsiTheme="minorAscii"/>
          <w:b/>
          <w:bCs/>
          <w:sz w:val="24"/>
          <w:szCs w:val="24"/>
          <w:lang w:val="en-US" w:eastAsia="zh-CN"/>
        </w:rPr>
        <w:t>Graduate degree/ diploma in any discipline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 xml:space="preserve">Course Duration: </w:t>
      </w:r>
      <w:r>
        <w:rPr>
          <w:rFonts w:hint="default" w:asciiTheme="minorAscii" w:hAnsiTheme="minorAscii"/>
          <w:sz w:val="24"/>
          <w:szCs w:val="24"/>
          <w:lang w:val="en-IN"/>
        </w:rPr>
        <w:t>55</w:t>
      </w:r>
      <w:r>
        <w:rPr>
          <w:rFonts w:hint="default" w:asciiTheme="minorAscii" w:hAnsiTheme="minorAscii"/>
          <w:sz w:val="24"/>
          <w:szCs w:val="24"/>
        </w:rPr>
        <w:t xml:space="preserve"> days  </w:t>
      </w:r>
    </w:p>
    <w:p>
      <w:pPr>
        <w:numPr>
          <w:ilvl w:val="0"/>
          <w:numId w:val="0"/>
        </w:numPr>
        <w:tabs>
          <w:tab w:val="left" w:pos="720"/>
        </w:tabs>
        <w:spacing w:before="100" w:beforeAutospacing="1" w:after="100" w:afterAutospacing="1" w:line="240" w:lineRule="auto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  <w:lang w:val="en-US" w:eastAsia="zh-CN"/>
        </w:rPr>
        <w:t>Course Duration</w:t>
      </w:r>
    </w:p>
    <w:p>
      <w:pPr>
        <w:numPr>
          <w:ilvl w:val="0"/>
          <w:numId w:val="3"/>
        </w:numPr>
        <w:tabs>
          <w:tab w:val="left" w:pos="420"/>
          <w:tab w:val="left" w:pos="720"/>
          <w:tab w:val="clear" w:pos="840"/>
        </w:tabs>
        <w:spacing w:before="100" w:beforeAutospacing="1" w:after="100" w:afterAutospacing="1" w:line="240" w:lineRule="auto"/>
        <w:ind w:left="840" w:leftChars="0" w:hanging="420" w:firstLineChars="0"/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Theory duration :1</w:t>
      </w:r>
      <w:r>
        <w:rPr>
          <w:rFonts w:hint="default" w:asciiTheme="minorAscii" w:hAnsiTheme="minorAscii"/>
          <w:sz w:val="24"/>
          <w:szCs w:val="24"/>
          <w:lang w:val="en-IN"/>
        </w:rPr>
        <w:t>00</w:t>
      </w:r>
    </w:p>
    <w:p>
      <w:pPr>
        <w:numPr>
          <w:ilvl w:val="0"/>
          <w:numId w:val="3"/>
        </w:numPr>
        <w:tabs>
          <w:tab w:val="left" w:pos="420"/>
          <w:tab w:val="left" w:pos="720"/>
          <w:tab w:val="clear" w:pos="840"/>
        </w:tabs>
        <w:spacing w:before="100" w:beforeAutospacing="1" w:after="100" w:afterAutospacing="1" w:line="240" w:lineRule="auto"/>
        <w:ind w:left="840" w:leftChars="0" w:hanging="420" w:firstLineChars="0"/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Practical duration : </w:t>
      </w:r>
      <w:r>
        <w:rPr>
          <w:rFonts w:hint="default" w:asciiTheme="minorAscii" w:hAnsiTheme="minorAscii"/>
          <w:sz w:val="24"/>
          <w:szCs w:val="24"/>
          <w:lang w:val="en-IN"/>
        </w:rPr>
        <w:t>300</w:t>
      </w:r>
    </w:p>
    <w:p>
      <w:pPr>
        <w:numPr>
          <w:ilvl w:val="0"/>
          <w:numId w:val="3"/>
        </w:numPr>
        <w:tabs>
          <w:tab w:val="left" w:pos="420"/>
          <w:tab w:val="left" w:pos="720"/>
          <w:tab w:val="clear" w:pos="840"/>
        </w:tabs>
        <w:spacing w:before="100" w:beforeAutospacing="1" w:after="100" w:afterAutospacing="1" w:line="240" w:lineRule="auto"/>
        <w:ind w:left="840" w:leftChars="0" w:hanging="420" w:firstLineChars="0"/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  <w:lang w:val="en-IN"/>
        </w:rPr>
        <w:t>Entrepreneurship</w:t>
      </w:r>
      <w:r>
        <w:rPr>
          <w:rFonts w:hint="default" w:asciiTheme="minorAscii" w:hAnsiTheme="minorAscii"/>
          <w:sz w:val="24"/>
          <w:szCs w:val="24"/>
        </w:rPr>
        <w:t xml:space="preserve"> &amp; </w:t>
      </w:r>
      <w:r>
        <w:rPr>
          <w:rFonts w:hint="default" w:asciiTheme="minorAscii" w:hAnsiTheme="minorAscii"/>
          <w:sz w:val="24"/>
          <w:szCs w:val="24"/>
          <w:lang w:val="en-IN"/>
        </w:rPr>
        <w:t>Soft skills</w:t>
      </w:r>
      <w:r>
        <w:rPr>
          <w:rFonts w:hint="default" w:asciiTheme="minorAscii" w:hAnsiTheme="minorAscii"/>
          <w:sz w:val="24"/>
          <w:szCs w:val="24"/>
        </w:rPr>
        <w:t xml:space="preserve"> : 40</w:t>
      </w:r>
    </w:p>
    <w:p>
      <w:pPr>
        <w:numPr>
          <w:ilvl w:val="0"/>
          <w:numId w:val="3"/>
        </w:numPr>
        <w:tabs>
          <w:tab w:val="left" w:pos="420"/>
          <w:tab w:val="left" w:pos="720"/>
          <w:tab w:val="clear" w:pos="840"/>
        </w:tabs>
        <w:spacing w:before="100" w:beforeAutospacing="1" w:after="100" w:afterAutospacing="1" w:line="240" w:lineRule="auto"/>
        <w:ind w:left="840" w:leftChars="0" w:hanging="420" w:firstLineChars="0"/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Total Course Duration : </w:t>
      </w:r>
      <w:r>
        <w:rPr>
          <w:rFonts w:hint="default" w:asciiTheme="minorAscii" w:hAnsiTheme="minorAscii"/>
          <w:b/>
          <w:bCs/>
          <w:sz w:val="24"/>
          <w:szCs w:val="24"/>
        </w:rPr>
        <w:t>440</w:t>
      </w:r>
    </w:p>
    <w:p>
      <w:pPr>
        <w:spacing w:before="63" w:line="320" w:lineRule="exact"/>
        <w:ind w:right="2170"/>
        <w:rPr>
          <w:rFonts w:hint="default" w:eastAsia="Arial" w:cs="Arial" w:asciiTheme="minorAscii" w:hAnsiTheme="minorAscii"/>
        </w:rPr>
      </w:pPr>
      <w:r>
        <w:rPr>
          <w:rFonts w:hint="default" w:eastAsia="Arial" w:cs="Arial" w:asciiTheme="minorAscii" w:hAnsiTheme="minorAscii"/>
          <w:b/>
          <w:color w:val="008000"/>
          <w:spacing w:val="-1"/>
        </w:rPr>
        <w:t>C</w:t>
      </w:r>
      <w:r>
        <w:rPr>
          <w:rFonts w:hint="default" w:eastAsia="Arial" w:cs="Arial" w:asciiTheme="minorAscii" w:hAnsiTheme="minorAscii"/>
          <w:b/>
          <w:color w:val="008000"/>
          <w:spacing w:val="1"/>
        </w:rPr>
        <w:t>O</w:t>
      </w:r>
      <w:r>
        <w:rPr>
          <w:rFonts w:hint="default" w:eastAsia="Arial" w:cs="Arial" w:asciiTheme="minorAscii" w:hAnsiTheme="minorAscii"/>
          <w:b/>
          <w:color w:val="008000"/>
          <w:spacing w:val="-1"/>
        </w:rPr>
        <w:t>N</w:t>
      </w:r>
      <w:r>
        <w:rPr>
          <w:rFonts w:hint="default" w:eastAsia="Arial" w:cs="Arial" w:asciiTheme="minorAscii" w:hAnsiTheme="minorAscii"/>
          <w:b/>
          <w:color w:val="008000"/>
          <w:spacing w:val="2"/>
        </w:rPr>
        <w:t>T</w:t>
      </w:r>
      <w:r>
        <w:rPr>
          <w:rFonts w:hint="default" w:eastAsia="Arial" w:cs="Arial" w:asciiTheme="minorAscii" w:hAnsiTheme="minorAscii"/>
          <w:b/>
          <w:color w:val="008000"/>
          <w:spacing w:val="-6"/>
        </w:rPr>
        <w:t>A</w:t>
      </w:r>
      <w:r>
        <w:rPr>
          <w:rFonts w:hint="default" w:eastAsia="Arial" w:cs="Arial" w:asciiTheme="minorAscii" w:hAnsiTheme="minorAscii"/>
          <w:b/>
          <w:color w:val="008000"/>
          <w:spacing w:val="1"/>
        </w:rPr>
        <w:t>C</w:t>
      </w:r>
      <w:r>
        <w:rPr>
          <w:rFonts w:hint="default" w:eastAsia="Arial" w:cs="Arial" w:asciiTheme="minorAscii" w:hAnsiTheme="minorAscii"/>
          <w:b/>
          <w:color w:val="008000"/>
        </w:rPr>
        <w:t>T</w:t>
      </w:r>
      <w:r>
        <w:rPr>
          <w:rFonts w:hint="default" w:eastAsia="Arial" w:asciiTheme="minorAscii" w:hAnsiTheme="minorAscii"/>
          <w:b/>
          <w:bCs/>
          <w:color w:val="008000"/>
          <w:spacing w:val="-2"/>
          <w:cs/>
          <w:lang w:bidi="mr-IN"/>
        </w:rPr>
        <w:t xml:space="preserve"> </w:t>
      </w:r>
      <w:r>
        <w:rPr>
          <w:rFonts w:hint="default" w:eastAsia="Arial" w:cs="Arial" w:asciiTheme="minorAscii" w:hAnsiTheme="minorAscii"/>
          <w:b/>
          <w:color w:val="008000"/>
          <w:spacing w:val="-1"/>
        </w:rPr>
        <w:t>D</w:t>
      </w:r>
      <w:r>
        <w:rPr>
          <w:rFonts w:hint="default" w:eastAsia="Arial" w:cs="Arial" w:asciiTheme="minorAscii" w:hAnsiTheme="minorAscii"/>
          <w:b/>
          <w:color w:val="008000"/>
          <w:spacing w:val="1"/>
        </w:rPr>
        <w:t>E</w:t>
      </w:r>
      <w:r>
        <w:rPr>
          <w:rFonts w:hint="default" w:eastAsia="Arial" w:cs="Arial" w:asciiTheme="minorAscii" w:hAnsiTheme="minorAscii"/>
          <w:b/>
          <w:color w:val="008000"/>
          <w:spacing w:val="2"/>
        </w:rPr>
        <w:t>T</w:t>
      </w:r>
      <w:r>
        <w:rPr>
          <w:rFonts w:hint="default" w:eastAsia="Arial" w:cs="Arial" w:asciiTheme="minorAscii" w:hAnsiTheme="minorAscii"/>
          <w:b/>
          <w:color w:val="008000"/>
          <w:spacing w:val="-6"/>
        </w:rPr>
        <w:t>A</w:t>
      </w:r>
      <w:r>
        <w:rPr>
          <w:rFonts w:hint="default" w:eastAsia="Arial" w:cs="Arial" w:asciiTheme="minorAscii" w:hAnsiTheme="minorAscii"/>
          <w:b/>
          <w:color w:val="008000"/>
          <w:spacing w:val="1"/>
        </w:rPr>
        <w:t>I</w:t>
      </w:r>
      <w:r>
        <w:rPr>
          <w:rFonts w:hint="default" w:eastAsia="Arial" w:cs="Arial" w:asciiTheme="minorAscii" w:hAnsiTheme="minorAscii"/>
          <w:b/>
          <w:color w:val="008000"/>
        </w:rPr>
        <w:t xml:space="preserve">LS </w:t>
      </w:r>
      <w:r>
        <w:rPr>
          <w:rFonts w:hint="default" w:eastAsia="Arial" w:cs="Arial" w:asciiTheme="minorAscii" w:hAnsiTheme="minorAscii"/>
          <w:b/>
          <w:color w:val="008000"/>
          <w:spacing w:val="1"/>
        </w:rPr>
        <w:t>O</w:t>
      </w:r>
      <w:r>
        <w:rPr>
          <w:rFonts w:hint="default" w:eastAsia="Arial" w:cs="Arial" w:asciiTheme="minorAscii" w:hAnsiTheme="minorAscii"/>
          <w:b/>
          <w:color w:val="008000"/>
        </w:rPr>
        <w:t>F</w:t>
      </w:r>
      <w:r>
        <w:rPr>
          <w:rFonts w:hint="default" w:eastAsia="Arial" w:asciiTheme="minorAscii" w:hAnsiTheme="minorAscii"/>
          <w:b/>
          <w:bCs/>
          <w:color w:val="008000"/>
          <w:spacing w:val="3"/>
          <w:cs/>
          <w:lang w:bidi="mr-IN"/>
        </w:rPr>
        <w:t xml:space="preserve"> </w:t>
      </w:r>
      <w:r>
        <w:rPr>
          <w:rFonts w:hint="default" w:eastAsia="Arial" w:cs="Arial" w:asciiTheme="minorAscii" w:hAnsiTheme="minorAscii"/>
          <w:b/>
          <w:color w:val="008000"/>
          <w:spacing w:val="-3"/>
        </w:rPr>
        <w:t>T</w:t>
      </w:r>
      <w:r>
        <w:rPr>
          <w:rFonts w:hint="default" w:eastAsia="Arial" w:cs="Arial" w:asciiTheme="minorAscii" w:hAnsiTheme="minorAscii"/>
          <w:b/>
          <w:color w:val="008000"/>
          <w:spacing w:val="-1"/>
        </w:rPr>
        <w:t>H</w:t>
      </w:r>
      <w:r>
        <w:rPr>
          <w:rFonts w:hint="default" w:eastAsia="Arial" w:cs="Arial" w:asciiTheme="minorAscii" w:hAnsiTheme="minorAscii"/>
          <w:b/>
          <w:color w:val="008000"/>
        </w:rPr>
        <w:t>E</w:t>
      </w:r>
      <w:r>
        <w:rPr>
          <w:rFonts w:hint="default" w:eastAsia="Arial" w:asciiTheme="minorAscii" w:hAnsiTheme="minorAscii"/>
          <w:b/>
          <w:bCs/>
          <w:color w:val="008000"/>
          <w:spacing w:val="1"/>
          <w:cs/>
          <w:lang w:bidi="mr-IN"/>
        </w:rPr>
        <w:t xml:space="preserve"> </w:t>
      </w:r>
      <w:r>
        <w:rPr>
          <w:rFonts w:hint="default" w:eastAsia="Arial" w:cs="Arial" w:asciiTheme="minorAscii" w:hAnsiTheme="minorAscii"/>
          <w:b/>
          <w:color w:val="008000"/>
          <w:spacing w:val="-1"/>
        </w:rPr>
        <w:t>B</w:t>
      </w:r>
      <w:r>
        <w:rPr>
          <w:rFonts w:hint="default" w:eastAsia="Arial" w:cs="Arial" w:asciiTheme="minorAscii" w:hAnsiTheme="minorAscii"/>
          <w:b/>
          <w:color w:val="008000"/>
          <w:spacing w:val="1"/>
        </w:rPr>
        <w:t>O</w:t>
      </w:r>
      <w:r>
        <w:rPr>
          <w:rFonts w:hint="default" w:eastAsia="Arial" w:cs="Arial" w:asciiTheme="minorAscii" w:hAnsiTheme="minorAscii"/>
          <w:b/>
          <w:color w:val="008000"/>
          <w:spacing w:val="-1"/>
        </w:rPr>
        <w:t>D</w:t>
      </w:r>
      <w:r>
        <w:rPr>
          <w:rFonts w:hint="default" w:eastAsia="Arial" w:cs="Arial" w:asciiTheme="minorAscii" w:hAnsiTheme="minorAscii"/>
          <w:b/>
          <w:color w:val="008000"/>
        </w:rPr>
        <w:t>Y</w:t>
      </w:r>
      <w:r>
        <w:rPr>
          <w:rFonts w:hint="default" w:eastAsia="Arial" w:asciiTheme="minorAscii" w:hAnsiTheme="minorAscii"/>
          <w:b/>
          <w:bCs/>
          <w:color w:val="008000"/>
          <w:spacing w:val="1"/>
          <w:cs/>
          <w:lang w:bidi="mr-IN"/>
        </w:rPr>
        <w:t xml:space="preserve"> </w:t>
      </w:r>
      <w:r>
        <w:rPr>
          <w:rFonts w:hint="default" w:eastAsia="Arial" w:cs="Arial" w:asciiTheme="minorAscii" w:hAnsiTheme="minorAscii"/>
          <w:b/>
          <w:color w:val="008000"/>
          <w:spacing w:val="-1"/>
        </w:rPr>
        <w:t>SUB</w:t>
      </w:r>
      <w:r>
        <w:rPr>
          <w:rFonts w:hint="default" w:eastAsia="Arial" w:cs="Arial" w:asciiTheme="minorAscii" w:hAnsiTheme="minorAscii"/>
          <w:b/>
          <w:color w:val="008000"/>
          <w:spacing w:val="1"/>
        </w:rPr>
        <w:t>MI</w:t>
      </w:r>
      <w:r>
        <w:rPr>
          <w:rFonts w:hint="default" w:eastAsia="Arial" w:cs="Arial" w:asciiTheme="minorAscii" w:hAnsiTheme="minorAscii"/>
          <w:b/>
          <w:color w:val="008000"/>
          <w:spacing w:val="-3"/>
        </w:rPr>
        <w:t>TT</w:t>
      </w:r>
      <w:r>
        <w:rPr>
          <w:rFonts w:hint="default" w:eastAsia="Arial" w:cs="Arial" w:asciiTheme="minorAscii" w:hAnsiTheme="minorAscii"/>
          <w:b/>
          <w:color w:val="008000"/>
          <w:spacing w:val="1"/>
        </w:rPr>
        <w:t>I</w:t>
      </w:r>
      <w:r>
        <w:rPr>
          <w:rFonts w:hint="default" w:eastAsia="Arial" w:cs="Arial" w:asciiTheme="minorAscii" w:hAnsiTheme="minorAscii"/>
          <w:b/>
          <w:color w:val="008000"/>
          <w:spacing w:val="-1"/>
        </w:rPr>
        <w:t>N</w:t>
      </w:r>
      <w:r>
        <w:rPr>
          <w:rFonts w:hint="default" w:eastAsia="Arial" w:cs="Arial" w:asciiTheme="minorAscii" w:hAnsiTheme="minorAscii"/>
          <w:b/>
          <w:color w:val="008000"/>
        </w:rPr>
        <w:t>G</w:t>
      </w:r>
      <w:r>
        <w:rPr>
          <w:rFonts w:hint="default" w:eastAsia="Arial" w:asciiTheme="minorAscii" w:hAnsiTheme="minorAscii"/>
          <w:b/>
          <w:bCs/>
          <w:color w:val="008000"/>
          <w:spacing w:val="2"/>
          <w:cs/>
          <w:lang w:bidi="mr-IN"/>
        </w:rPr>
        <w:t xml:space="preserve"> </w:t>
      </w:r>
      <w:r>
        <w:rPr>
          <w:rFonts w:hint="default" w:eastAsia="Arial" w:cs="Arial" w:asciiTheme="minorAscii" w:hAnsiTheme="minorAscii"/>
          <w:b/>
          <w:color w:val="008000"/>
          <w:spacing w:val="-3"/>
        </w:rPr>
        <w:t>T</w:t>
      </w:r>
      <w:r>
        <w:rPr>
          <w:rFonts w:hint="default" w:eastAsia="Arial" w:cs="Arial" w:asciiTheme="minorAscii" w:hAnsiTheme="minorAscii"/>
          <w:b/>
          <w:color w:val="008000"/>
          <w:spacing w:val="-1"/>
        </w:rPr>
        <w:t>H</w:t>
      </w:r>
      <w:r>
        <w:rPr>
          <w:rFonts w:hint="default" w:eastAsia="Arial" w:cs="Arial" w:asciiTheme="minorAscii" w:hAnsiTheme="minorAscii"/>
          <w:b/>
          <w:color w:val="008000"/>
        </w:rPr>
        <w:t xml:space="preserve">E </w:t>
      </w:r>
      <w:r>
        <w:rPr>
          <w:rFonts w:hint="default" w:eastAsia="Arial" w:cs="Arial" w:asciiTheme="minorAscii" w:hAnsiTheme="minorAscii"/>
          <w:b/>
          <w:color w:val="008000"/>
          <w:spacing w:val="1"/>
        </w:rPr>
        <w:t>QU</w:t>
      </w:r>
      <w:r>
        <w:rPr>
          <w:rFonts w:hint="default" w:eastAsia="Arial" w:cs="Arial" w:asciiTheme="minorAscii" w:hAnsiTheme="minorAscii"/>
          <w:b/>
          <w:color w:val="008000"/>
          <w:spacing w:val="-6"/>
        </w:rPr>
        <w:t>A</w:t>
      </w:r>
      <w:r>
        <w:rPr>
          <w:rFonts w:hint="default" w:eastAsia="Arial" w:cs="Arial" w:asciiTheme="minorAscii" w:hAnsiTheme="minorAscii"/>
          <w:b/>
          <w:color w:val="008000"/>
        </w:rPr>
        <w:t>LIF</w:t>
      </w:r>
      <w:r>
        <w:rPr>
          <w:rFonts w:hint="default" w:eastAsia="Arial" w:cs="Arial" w:asciiTheme="minorAscii" w:hAnsiTheme="minorAscii"/>
          <w:b/>
          <w:color w:val="008000"/>
          <w:spacing w:val="1"/>
        </w:rPr>
        <w:t>IC</w:t>
      </w:r>
      <w:r>
        <w:rPr>
          <w:rFonts w:hint="default" w:eastAsia="Arial" w:cs="Arial" w:asciiTheme="minorAscii" w:hAnsiTheme="minorAscii"/>
          <w:b/>
          <w:color w:val="008000"/>
          <w:spacing w:val="-6"/>
        </w:rPr>
        <w:t>A</w:t>
      </w:r>
      <w:r>
        <w:rPr>
          <w:rFonts w:hint="default" w:eastAsia="Arial" w:cs="Arial" w:asciiTheme="minorAscii" w:hAnsiTheme="minorAscii"/>
          <w:b/>
          <w:color w:val="008000"/>
          <w:spacing w:val="-3"/>
        </w:rPr>
        <w:t>T</w:t>
      </w:r>
      <w:r>
        <w:rPr>
          <w:rFonts w:hint="default" w:eastAsia="Arial" w:cs="Arial" w:asciiTheme="minorAscii" w:hAnsiTheme="minorAscii"/>
          <w:b/>
          <w:color w:val="008000"/>
          <w:spacing w:val="3"/>
        </w:rPr>
        <w:t>I</w:t>
      </w:r>
      <w:r>
        <w:rPr>
          <w:rFonts w:hint="default" w:eastAsia="Arial" w:cs="Arial" w:asciiTheme="minorAscii" w:hAnsiTheme="minorAscii"/>
          <w:b/>
          <w:color w:val="008000"/>
          <w:spacing w:val="1"/>
        </w:rPr>
        <w:t>O</w:t>
      </w:r>
      <w:r>
        <w:rPr>
          <w:rFonts w:hint="default" w:eastAsia="Arial" w:cs="Arial" w:asciiTheme="minorAscii" w:hAnsiTheme="minorAscii"/>
          <w:b/>
          <w:color w:val="008000"/>
        </w:rPr>
        <w:t xml:space="preserve">N </w:t>
      </w:r>
      <w:r>
        <w:rPr>
          <w:rFonts w:hint="default" w:eastAsia="Arial" w:cs="Arial" w:asciiTheme="minorAscii" w:hAnsiTheme="minorAscii"/>
          <w:b/>
          <w:color w:val="008000"/>
          <w:spacing w:val="-3"/>
        </w:rPr>
        <w:t>F</w:t>
      </w:r>
      <w:r>
        <w:rPr>
          <w:rFonts w:hint="default" w:eastAsia="Arial" w:cs="Arial" w:asciiTheme="minorAscii" w:hAnsiTheme="minorAscii"/>
          <w:b/>
          <w:color w:val="008000"/>
          <w:spacing w:val="1"/>
        </w:rPr>
        <w:t>I</w:t>
      </w:r>
      <w:r>
        <w:rPr>
          <w:rFonts w:hint="default" w:eastAsia="Arial" w:cs="Arial" w:asciiTheme="minorAscii" w:hAnsiTheme="minorAscii"/>
          <w:b/>
          <w:color w:val="008000"/>
        </w:rPr>
        <w:t xml:space="preserve">LE </w:t>
      </w:r>
    </w:p>
    <w:p>
      <w:pPr>
        <w:spacing w:after="0" w:line="240" w:lineRule="auto"/>
        <w:ind w:right="0"/>
        <w:rPr>
          <w:rFonts w:hint="default" w:eastAsia="Arial" w:cs="Mangal" w:asciiTheme="minorAscii" w:hAnsiTheme="minorAscii"/>
          <w:b/>
          <w:bCs/>
          <w:color w:val="008000"/>
          <w:cs/>
          <w:lang w:bidi="mr-IN"/>
        </w:rPr>
      </w:pPr>
      <w:r>
        <w:rPr>
          <w:rFonts w:hint="default" w:eastAsia="Arial" w:cs="Arial" w:asciiTheme="minorAscii" w:hAnsiTheme="minorAscii"/>
          <w:b/>
          <w:color w:val="008000"/>
          <w:spacing w:val="-1"/>
        </w:rPr>
        <w:t>N</w:t>
      </w:r>
      <w:r>
        <w:rPr>
          <w:rFonts w:hint="default" w:eastAsia="Arial" w:cs="Arial" w:asciiTheme="minorAscii" w:hAnsiTheme="minorAscii"/>
          <w:b/>
          <w:color w:val="008000"/>
        </w:rPr>
        <w:t>ame</w:t>
      </w:r>
      <w:r>
        <w:rPr>
          <w:rFonts w:hint="default" w:eastAsia="Arial" w:asciiTheme="minorAscii" w:hAnsiTheme="minorAscii"/>
          <w:b/>
          <w:bCs/>
          <w:color w:val="008000"/>
          <w:spacing w:val="1"/>
          <w:cs/>
          <w:lang w:bidi="mr-IN"/>
        </w:rPr>
        <w:t xml:space="preserve"> </w:t>
      </w:r>
      <w:r>
        <w:rPr>
          <w:rFonts w:hint="default" w:eastAsia="Arial" w:cs="Arial" w:asciiTheme="minorAscii" w:hAnsiTheme="minorAscii"/>
          <w:b/>
          <w:color w:val="008000"/>
        </w:rPr>
        <w:t>a</w:t>
      </w:r>
      <w:r>
        <w:rPr>
          <w:rFonts w:hint="default" w:eastAsia="Arial" w:cs="Arial" w:asciiTheme="minorAscii" w:hAnsiTheme="minorAscii"/>
          <w:b/>
          <w:color w:val="008000"/>
          <w:spacing w:val="-1"/>
        </w:rPr>
        <w:t>n</w:t>
      </w:r>
      <w:r>
        <w:rPr>
          <w:rFonts w:hint="default" w:eastAsia="Arial" w:cs="Arial" w:asciiTheme="minorAscii" w:hAnsiTheme="minorAscii"/>
          <w:b/>
          <w:color w:val="008000"/>
        </w:rPr>
        <w:t>d ad</w:t>
      </w:r>
      <w:r>
        <w:rPr>
          <w:rFonts w:hint="default" w:eastAsia="Arial" w:cs="Arial" w:asciiTheme="minorAscii" w:hAnsiTheme="minorAscii"/>
          <w:b/>
          <w:color w:val="008000"/>
          <w:spacing w:val="-3"/>
        </w:rPr>
        <w:t>d</w:t>
      </w:r>
      <w:r>
        <w:rPr>
          <w:rFonts w:hint="default" w:eastAsia="Arial" w:cs="Arial" w:asciiTheme="minorAscii" w:hAnsiTheme="minorAscii"/>
          <w:b/>
          <w:color w:val="008000"/>
        </w:rPr>
        <w:t xml:space="preserve">ress </w:t>
      </w:r>
      <w:r>
        <w:rPr>
          <w:rFonts w:hint="default" w:eastAsia="Arial" w:cs="Arial" w:asciiTheme="minorAscii" w:hAnsiTheme="minorAscii"/>
          <w:b/>
          <w:color w:val="008000"/>
          <w:spacing w:val="-2"/>
        </w:rPr>
        <w:t>o</w:t>
      </w:r>
      <w:r>
        <w:rPr>
          <w:rFonts w:hint="default" w:eastAsia="Arial" w:cs="Arial" w:asciiTheme="minorAscii" w:hAnsiTheme="minorAscii"/>
          <w:b/>
          <w:color w:val="008000"/>
        </w:rPr>
        <w:t>f</w:t>
      </w:r>
      <w:r>
        <w:rPr>
          <w:rFonts w:hint="default" w:eastAsia="Arial" w:asciiTheme="minorAscii" w:hAnsiTheme="minorAscii"/>
          <w:b/>
          <w:bCs/>
          <w:color w:val="008000"/>
          <w:spacing w:val="2"/>
          <w:cs/>
          <w:lang w:bidi="mr-IN"/>
        </w:rPr>
        <w:t xml:space="preserve"> </w:t>
      </w:r>
      <w:r>
        <w:rPr>
          <w:rFonts w:hint="default" w:eastAsia="Arial" w:cs="Arial" w:asciiTheme="minorAscii" w:hAnsiTheme="minorAscii"/>
          <w:b/>
          <w:color w:val="008000"/>
          <w:spacing w:val="-3"/>
        </w:rPr>
        <w:t>s</w:t>
      </w:r>
      <w:r>
        <w:rPr>
          <w:rFonts w:hint="default" w:eastAsia="Arial" w:cs="Arial" w:asciiTheme="minorAscii" w:hAnsiTheme="minorAscii"/>
          <w:b/>
          <w:color w:val="008000"/>
        </w:rPr>
        <w:t>u</w:t>
      </w:r>
      <w:r>
        <w:rPr>
          <w:rFonts w:hint="default" w:eastAsia="Arial" w:cs="Arial" w:asciiTheme="minorAscii" w:hAnsiTheme="minorAscii"/>
          <w:b/>
          <w:color w:val="008000"/>
          <w:spacing w:val="-1"/>
        </w:rPr>
        <w:t>b</w:t>
      </w:r>
      <w:r>
        <w:rPr>
          <w:rFonts w:hint="default" w:eastAsia="Arial" w:cs="Arial" w:asciiTheme="minorAscii" w:hAnsiTheme="minorAscii"/>
          <w:b/>
          <w:color w:val="008000"/>
        </w:rPr>
        <w:t>m</w:t>
      </w:r>
      <w:r>
        <w:rPr>
          <w:rFonts w:hint="default" w:eastAsia="Arial" w:cs="Arial" w:asciiTheme="minorAscii" w:hAnsiTheme="minorAscii"/>
          <w:b/>
          <w:color w:val="008000"/>
          <w:spacing w:val="1"/>
        </w:rPr>
        <w:t>i</w:t>
      </w:r>
      <w:r>
        <w:rPr>
          <w:rFonts w:hint="default" w:eastAsia="Arial" w:cs="Arial" w:asciiTheme="minorAscii" w:hAnsiTheme="minorAscii"/>
          <w:b/>
          <w:color w:val="008000"/>
          <w:spacing w:val="-2"/>
        </w:rPr>
        <w:t>t</w:t>
      </w:r>
      <w:r>
        <w:rPr>
          <w:rFonts w:hint="default" w:eastAsia="Arial" w:cs="Arial" w:asciiTheme="minorAscii" w:hAnsiTheme="minorAscii"/>
          <w:b/>
          <w:color w:val="008000"/>
          <w:spacing w:val="1"/>
        </w:rPr>
        <w:t>ti</w:t>
      </w:r>
      <w:r>
        <w:rPr>
          <w:rFonts w:hint="default" w:eastAsia="Arial" w:cs="Arial" w:asciiTheme="minorAscii" w:hAnsiTheme="minorAscii"/>
          <w:b/>
          <w:color w:val="008000"/>
        </w:rPr>
        <w:t>ng b</w:t>
      </w:r>
      <w:r>
        <w:rPr>
          <w:rFonts w:hint="default" w:eastAsia="Arial" w:cs="Arial" w:asciiTheme="minorAscii" w:hAnsiTheme="minorAscii"/>
          <w:b/>
          <w:color w:val="008000"/>
          <w:spacing w:val="-1"/>
        </w:rPr>
        <w:t>o</w:t>
      </w:r>
      <w:r>
        <w:rPr>
          <w:rFonts w:hint="default" w:eastAsia="Arial" w:cs="Arial" w:asciiTheme="minorAscii" w:hAnsiTheme="minorAscii"/>
          <w:b/>
          <w:color w:val="008000"/>
        </w:rPr>
        <w:t>d</w:t>
      </w:r>
      <w:r>
        <w:rPr>
          <w:rFonts w:hint="default" w:eastAsia="Arial" w:cs="Arial" w:asciiTheme="minorAscii" w:hAnsiTheme="minorAscii"/>
          <w:b/>
          <w:color w:val="008000"/>
          <w:spacing w:val="-6"/>
        </w:rPr>
        <w:t>y</w:t>
      </w:r>
      <w:r>
        <w:rPr>
          <w:rFonts w:hint="default" w:eastAsia="Arial" w:asciiTheme="minorAscii" w:hAnsiTheme="minorAscii"/>
          <w:b/>
          <w:bCs/>
          <w:color w:val="008000"/>
          <w:cs/>
          <w:lang w:bidi="mr-IN"/>
        </w:rPr>
        <w:t>:</w:t>
      </w:r>
      <w:r>
        <w:rPr>
          <w:rFonts w:hint="default" w:eastAsia="Arial" w:asciiTheme="minorAscii" w:hAnsiTheme="minorAscii"/>
          <w:b/>
          <w:bCs/>
          <w:color w:val="008000"/>
          <w:cs/>
          <w:lang w:bidi="mr-IN"/>
        </w:rPr>
        <w:br w:type="textWrapping"/>
      </w:r>
    </w:p>
    <w:p>
      <w:pPr>
        <w:spacing w:line="480" w:lineRule="auto"/>
        <w:rPr>
          <w:rFonts w:hint="default" w:eastAsia="Calibri" w:cs="Calibri" w:asciiTheme="minorAscii" w:hAnsiTheme="minorAscii"/>
          <w:b/>
          <w:color w:val="000000"/>
        </w:rPr>
      </w:pPr>
      <w:r>
        <w:rPr>
          <w:rFonts w:hint="default" w:eastAsia="Calibri" w:cs="Calibri" w:asciiTheme="minorAscii" w:hAnsiTheme="minorAscii"/>
          <w:b/>
          <w:color w:val="000000"/>
          <w:lang w:val="en-IN"/>
        </w:rPr>
        <w:t>Broadcast Engineering Consultants India Limited (BECIL)</w:t>
      </w:r>
    </w:p>
    <w:p>
      <w:pPr>
        <w:rPr>
          <w:rFonts w:hint="default" w:eastAsia="Arial" w:cs="Arial" w:asciiTheme="minorAscii" w:hAnsiTheme="minorAscii"/>
          <w:b/>
          <w:color w:val="008000"/>
        </w:rPr>
      </w:pPr>
      <w:r>
        <w:rPr>
          <w:rFonts w:hint="default" w:eastAsia="Arial" w:cs="Arial" w:asciiTheme="minorAscii" w:hAnsiTheme="minorAscii"/>
          <w:b/>
          <w:color w:val="008000"/>
          <w:spacing w:val="-1"/>
        </w:rPr>
        <w:t>N</w:t>
      </w:r>
      <w:r>
        <w:rPr>
          <w:rFonts w:hint="default" w:eastAsia="Arial" w:cs="Arial" w:asciiTheme="minorAscii" w:hAnsiTheme="minorAscii"/>
          <w:b/>
          <w:color w:val="008000"/>
        </w:rPr>
        <w:t>ame</w:t>
      </w:r>
      <w:r>
        <w:rPr>
          <w:rFonts w:hint="default" w:eastAsia="Arial" w:asciiTheme="minorAscii" w:hAnsiTheme="minorAscii"/>
          <w:b/>
          <w:bCs/>
          <w:color w:val="008000"/>
          <w:spacing w:val="1"/>
          <w:cs/>
          <w:lang w:bidi="mr-IN"/>
        </w:rPr>
        <w:t xml:space="preserve"> </w:t>
      </w:r>
      <w:r>
        <w:rPr>
          <w:rFonts w:hint="default" w:eastAsia="Arial" w:cs="Arial" w:asciiTheme="minorAscii" w:hAnsiTheme="minorAscii"/>
          <w:b/>
          <w:color w:val="008000"/>
        </w:rPr>
        <w:t>a</w:t>
      </w:r>
      <w:r>
        <w:rPr>
          <w:rFonts w:hint="default" w:eastAsia="Arial" w:cs="Arial" w:asciiTheme="minorAscii" w:hAnsiTheme="minorAscii"/>
          <w:b/>
          <w:color w:val="008000"/>
          <w:spacing w:val="-1"/>
        </w:rPr>
        <w:t>n</w:t>
      </w:r>
      <w:r>
        <w:rPr>
          <w:rFonts w:hint="default" w:eastAsia="Arial" w:cs="Arial" w:asciiTheme="minorAscii" w:hAnsiTheme="minorAscii"/>
          <w:b/>
          <w:color w:val="008000"/>
        </w:rPr>
        <w:t>d co</w:t>
      </w:r>
      <w:r>
        <w:rPr>
          <w:rFonts w:hint="default" w:eastAsia="Arial" w:cs="Arial" w:asciiTheme="minorAscii" w:hAnsiTheme="minorAscii"/>
          <w:b/>
          <w:color w:val="008000"/>
          <w:spacing w:val="-3"/>
        </w:rPr>
        <w:t>n</w:t>
      </w:r>
      <w:r>
        <w:rPr>
          <w:rFonts w:hint="default" w:eastAsia="Arial" w:cs="Arial" w:asciiTheme="minorAscii" w:hAnsiTheme="minorAscii"/>
          <w:b/>
          <w:color w:val="008000"/>
          <w:spacing w:val="1"/>
        </w:rPr>
        <w:t>t</w:t>
      </w:r>
      <w:r>
        <w:rPr>
          <w:rFonts w:hint="default" w:eastAsia="Arial" w:cs="Arial" w:asciiTheme="minorAscii" w:hAnsiTheme="minorAscii"/>
          <w:b/>
          <w:color w:val="008000"/>
        </w:rPr>
        <w:t>a</w:t>
      </w:r>
      <w:r>
        <w:rPr>
          <w:rFonts w:hint="default" w:eastAsia="Arial" w:cs="Arial" w:asciiTheme="minorAscii" w:hAnsiTheme="minorAscii"/>
          <w:b/>
          <w:color w:val="008000"/>
          <w:spacing w:val="-1"/>
        </w:rPr>
        <w:t>c</w:t>
      </w:r>
      <w:r>
        <w:rPr>
          <w:rFonts w:hint="default" w:eastAsia="Arial" w:cs="Arial" w:asciiTheme="minorAscii" w:hAnsiTheme="minorAscii"/>
          <w:b/>
          <w:color w:val="008000"/>
        </w:rPr>
        <w:t>t d</w:t>
      </w:r>
      <w:r>
        <w:rPr>
          <w:rFonts w:hint="default" w:eastAsia="Arial" w:cs="Arial" w:asciiTheme="minorAscii" w:hAnsiTheme="minorAscii"/>
          <w:b/>
          <w:color w:val="008000"/>
          <w:spacing w:val="-1"/>
        </w:rPr>
        <w:t>e</w:t>
      </w:r>
      <w:r>
        <w:rPr>
          <w:rFonts w:hint="default" w:eastAsia="Arial" w:cs="Arial" w:asciiTheme="minorAscii" w:hAnsiTheme="minorAscii"/>
          <w:b/>
          <w:color w:val="008000"/>
          <w:spacing w:val="1"/>
        </w:rPr>
        <w:t>t</w:t>
      </w:r>
      <w:r>
        <w:rPr>
          <w:rFonts w:hint="default" w:eastAsia="Arial" w:cs="Arial" w:asciiTheme="minorAscii" w:hAnsiTheme="minorAscii"/>
          <w:b/>
          <w:color w:val="008000"/>
          <w:spacing w:val="-3"/>
        </w:rPr>
        <w:t>a</w:t>
      </w:r>
      <w:r>
        <w:rPr>
          <w:rFonts w:hint="default" w:eastAsia="Arial" w:cs="Arial" w:asciiTheme="minorAscii" w:hAnsiTheme="minorAscii"/>
          <w:b/>
          <w:color w:val="008000"/>
          <w:spacing w:val="1"/>
        </w:rPr>
        <w:t>il</w:t>
      </w:r>
      <w:r>
        <w:rPr>
          <w:rFonts w:hint="default" w:eastAsia="Arial" w:cs="Arial" w:asciiTheme="minorAscii" w:hAnsiTheme="minorAscii"/>
          <w:b/>
          <w:color w:val="008000"/>
        </w:rPr>
        <w:t>s</w:t>
      </w:r>
      <w:r>
        <w:rPr>
          <w:rFonts w:hint="default" w:eastAsia="Arial" w:asciiTheme="minorAscii" w:hAnsiTheme="minorAscii"/>
          <w:b/>
          <w:bCs/>
          <w:color w:val="008000"/>
          <w:spacing w:val="-2"/>
          <w:cs/>
          <w:lang w:bidi="mr-IN"/>
        </w:rPr>
        <w:t xml:space="preserve"> </w:t>
      </w:r>
      <w:r>
        <w:rPr>
          <w:rFonts w:hint="default" w:eastAsia="Arial" w:cs="Arial" w:asciiTheme="minorAscii" w:hAnsiTheme="minorAscii"/>
          <w:b/>
          <w:color w:val="008000"/>
        </w:rPr>
        <w:t>of</w:t>
      </w:r>
      <w:r>
        <w:rPr>
          <w:rFonts w:hint="default" w:eastAsia="Arial" w:asciiTheme="minorAscii" w:hAnsiTheme="minorAscii"/>
          <w:b/>
          <w:bCs/>
          <w:color w:val="008000"/>
          <w:spacing w:val="-1"/>
          <w:cs/>
          <w:lang w:bidi="mr-IN"/>
        </w:rPr>
        <w:t xml:space="preserve"> </w:t>
      </w:r>
      <w:r>
        <w:rPr>
          <w:rFonts w:hint="default" w:eastAsia="Arial" w:cs="Arial" w:asciiTheme="minorAscii" w:hAnsiTheme="minorAscii"/>
          <w:b/>
          <w:color w:val="008000"/>
          <w:spacing w:val="1"/>
        </w:rPr>
        <w:t>i</w:t>
      </w:r>
      <w:r>
        <w:rPr>
          <w:rFonts w:hint="default" w:eastAsia="Arial" w:cs="Arial" w:asciiTheme="minorAscii" w:hAnsiTheme="minorAscii"/>
          <w:b/>
          <w:color w:val="008000"/>
        </w:rPr>
        <w:t>n</w:t>
      </w:r>
      <w:r>
        <w:rPr>
          <w:rFonts w:hint="default" w:eastAsia="Arial" w:cs="Arial" w:asciiTheme="minorAscii" w:hAnsiTheme="minorAscii"/>
          <w:b/>
          <w:color w:val="008000"/>
          <w:spacing w:val="-3"/>
        </w:rPr>
        <w:t>d</w:t>
      </w:r>
      <w:r>
        <w:rPr>
          <w:rFonts w:hint="default" w:eastAsia="Arial" w:cs="Arial" w:asciiTheme="minorAscii" w:hAnsiTheme="minorAscii"/>
          <w:b/>
          <w:color w:val="008000"/>
          <w:spacing w:val="1"/>
        </w:rPr>
        <w:t>i</w:t>
      </w:r>
      <w:r>
        <w:rPr>
          <w:rFonts w:hint="default" w:eastAsia="Arial" w:cs="Arial" w:asciiTheme="minorAscii" w:hAnsiTheme="minorAscii"/>
          <w:b/>
          <w:color w:val="008000"/>
          <w:spacing w:val="-3"/>
        </w:rPr>
        <w:t>v</w:t>
      </w:r>
      <w:r>
        <w:rPr>
          <w:rFonts w:hint="default" w:eastAsia="Arial" w:cs="Arial" w:asciiTheme="minorAscii" w:hAnsiTheme="minorAscii"/>
          <w:b/>
          <w:color w:val="008000"/>
          <w:spacing w:val="1"/>
        </w:rPr>
        <w:t>i</w:t>
      </w:r>
      <w:r>
        <w:rPr>
          <w:rFonts w:hint="default" w:eastAsia="Arial" w:cs="Arial" w:asciiTheme="minorAscii" w:hAnsiTheme="minorAscii"/>
          <w:b/>
          <w:color w:val="008000"/>
        </w:rPr>
        <w:t>d</w:t>
      </w:r>
      <w:r>
        <w:rPr>
          <w:rFonts w:hint="default" w:eastAsia="Arial" w:cs="Arial" w:asciiTheme="minorAscii" w:hAnsiTheme="minorAscii"/>
          <w:b/>
          <w:color w:val="008000"/>
          <w:spacing w:val="-1"/>
        </w:rPr>
        <w:t>u</w:t>
      </w:r>
      <w:r>
        <w:rPr>
          <w:rFonts w:hint="default" w:eastAsia="Arial" w:cs="Arial" w:asciiTheme="minorAscii" w:hAnsiTheme="minorAscii"/>
          <w:b/>
          <w:color w:val="008000"/>
        </w:rPr>
        <w:t>al</w:t>
      </w:r>
      <w:r>
        <w:rPr>
          <w:rFonts w:hint="default" w:eastAsia="Arial" w:asciiTheme="minorAscii" w:hAnsiTheme="minorAscii"/>
          <w:b/>
          <w:bCs/>
          <w:color w:val="008000"/>
          <w:spacing w:val="2"/>
          <w:cs/>
          <w:lang w:bidi="mr-IN"/>
        </w:rPr>
        <w:t xml:space="preserve"> </w:t>
      </w:r>
      <w:r>
        <w:rPr>
          <w:rFonts w:hint="default" w:eastAsia="Arial" w:cs="Arial" w:asciiTheme="minorAscii" w:hAnsiTheme="minorAscii"/>
          <w:b/>
          <w:color w:val="008000"/>
        </w:rPr>
        <w:t>d</w:t>
      </w:r>
      <w:r>
        <w:rPr>
          <w:rFonts w:hint="default" w:eastAsia="Arial" w:cs="Arial" w:asciiTheme="minorAscii" w:hAnsiTheme="minorAscii"/>
          <w:b/>
          <w:color w:val="008000"/>
          <w:spacing w:val="-1"/>
        </w:rPr>
        <w:t>e</w:t>
      </w:r>
      <w:r>
        <w:rPr>
          <w:rFonts w:hint="default" w:eastAsia="Arial" w:cs="Arial" w:asciiTheme="minorAscii" w:hAnsiTheme="minorAscii"/>
          <w:b/>
          <w:color w:val="008000"/>
          <w:spacing w:val="-3"/>
        </w:rPr>
        <w:t>a</w:t>
      </w:r>
      <w:r>
        <w:rPr>
          <w:rFonts w:hint="default" w:eastAsia="Arial" w:cs="Arial" w:asciiTheme="minorAscii" w:hAnsiTheme="minorAscii"/>
          <w:b/>
          <w:color w:val="008000"/>
          <w:spacing w:val="1"/>
        </w:rPr>
        <w:t>li</w:t>
      </w:r>
      <w:r>
        <w:rPr>
          <w:rFonts w:hint="default" w:eastAsia="Arial" w:cs="Arial" w:asciiTheme="minorAscii" w:hAnsiTheme="minorAscii"/>
          <w:b/>
          <w:color w:val="008000"/>
        </w:rPr>
        <w:t>ng</w:t>
      </w:r>
      <w:r>
        <w:rPr>
          <w:rFonts w:hint="default" w:eastAsia="Arial" w:asciiTheme="minorAscii" w:hAnsiTheme="minorAscii"/>
          <w:b/>
          <w:bCs/>
          <w:color w:val="008000"/>
          <w:spacing w:val="-4"/>
          <w:cs/>
          <w:lang w:bidi="mr-IN"/>
        </w:rPr>
        <w:t xml:space="preserve"> </w:t>
      </w:r>
      <w:r>
        <w:rPr>
          <w:rFonts w:hint="default" w:eastAsia="Arial" w:cs="Arial" w:asciiTheme="minorAscii" w:hAnsiTheme="minorAscii"/>
          <w:b/>
          <w:color w:val="008000"/>
          <w:spacing w:val="3"/>
        </w:rPr>
        <w:t>w</w:t>
      </w:r>
      <w:r>
        <w:rPr>
          <w:rFonts w:hint="default" w:eastAsia="Arial" w:cs="Arial" w:asciiTheme="minorAscii" w:hAnsiTheme="minorAscii"/>
          <w:b/>
          <w:color w:val="008000"/>
          <w:spacing w:val="-1"/>
        </w:rPr>
        <w:t>i</w:t>
      </w:r>
      <w:r>
        <w:rPr>
          <w:rFonts w:hint="default" w:eastAsia="Arial" w:cs="Arial" w:asciiTheme="minorAscii" w:hAnsiTheme="minorAscii"/>
          <w:b/>
          <w:color w:val="008000"/>
          <w:spacing w:val="1"/>
        </w:rPr>
        <w:t>t</w:t>
      </w:r>
      <w:r>
        <w:rPr>
          <w:rFonts w:hint="default" w:eastAsia="Arial" w:cs="Arial" w:asciiTheme="minorAscii" w:hAnsiTheme="minorAscii"/>
          <w:b/>
          <w:color w:val="008000"/>
        </w:rPr>
        <w:t>h</w:t>
      </w:r>
      <w:r>
        <w:rPr>
          <w:rFonts w:hint="default" w:eastAsia="Arial" w:asciiTheme="minorAscii" w:hAnsiTheme="minorAscii"/>
          <w:b/>
          <w:bCs/>
          <w:color w:val="008000"/>
          <w:spacing w:val="-2"/>
          <w:cs/>
          <w:lang w:bidi="mr-IN"/>
        </w:rPr>
        <w:t xml:space="preserve"> </w:t>
      </w:r>
      <w:r>
        <w:rPr>
          <w:rFonts w:hint="default" w:eastAsia="Arial" w:cs="Arial" w:asciiTheme="minorAscii" w:hAnsiTheme="minorAscii"/>
          <w:b/>
          <w:color w:val="008000"/>
          <w:spacing w:val="1"/>
        </w:rPr>
        <w:t>t</w:t>
      </w:r>
      <w:r>
        <w:rPr>
          <w:rFonts w:hint="default" w:eastAsia="Arial" w:cs="Arial" w:asciiTheme="minorAscii" w:hAnsiTheme="minorAscii"/>
          <w:b/>
          <w:color w:val="008000"/>
        </w:rPr>
        <w:t>he</w:t>
      </w:r>
      <w:r>
        <w:rPr>
          <w:rFonts w:hint="default" w:eastAsia="Arial" w:asciiTheme="minorAscii" w:hAnsiTheme="minorAscii"/>
          <w:b/>
          <w:bCs/>
          <w:color w:val="008000"/>
          <w:spacing w:val="-2"/>
          <w:cs/>
          <w:lang w:bidi="mr-IN"/>
        </w:rPr>
        <w:t xml:space="preserve"> </w:t>
      </w:r>
      <w:r>
        <w:rPr>
          <w:rFonts w:hint="default" w:eastAsia="Arial" w:cs="Arial" w:asciiTheme="minorAscii" w:hAnsiTheme="minorAscii"/>
          <w:b/>
          <w:color w:val="008000"/>
        </w:rPr>
        <w:t>s</w:t>
      </w:r>
      <w:r>
        <w:rPr>
          <w:rFonts w:hint="default" w:eastAsia="Arial" w:cs="Arial" w:asciiTheme="minorAscii" w:hAnsiTheme="minorAscii"/>
          <w:b/>
          <w:color w:val="008000"/>
          <w:spacing w:val="-1"/>
        </w:rPr>
        <w:t>u</w:t>
      </w:r>
      <w:r>
        <w:rPr>
          <w:rFonts w:hint="default" w:eastAsia="Arial" w:cs="Arial" w:asciiTheme="minorAscii" w:hAnsiTheme="minorAscii"/>
          <w:b/>
          <w:color w:val="008000"/>
        </w:rPr>
        <w:t>b</w:t>
      </w:r>
      <w:r>
        <w:rPr>
          <w:rFonts w:hint="default" w:eastAsia="Arial" w:cs="Arial" w:asciiTheme="minorAscii" w:hAnsiTheme="minorAscii"/>
          <w:b/>
          <w:color w:val="008000"/>
          <w:spacing w:val="-2"/>
        </w:rPr>
        <w:t>m</w:t>
      </w:r>
      <w:r>
        <w:rPr>
          <w:rFonts w:hint="default" w:eastAsia="Arial" w:cs="Arial" w:asciiTheme="minorAscii" w:hAnsiTheme="minorAscii"/>
          <w:b/>
          <w:color w:val="008000"/>
          <w:spacing w:val="1"/>
        </w:rPr>
        <w:t>i</w:t>
      </w:r>
      <w:r>
        <w:rPr>
          <w:rFonts w:hint="default" w:eastAsia="Arial" w:cs="Arial" w:asciiTheme="minorAscii" w:hAnsiTheme="minorAscii"/>
          <w:b/>
          <w:color w:val="008000"/>
        </w:rPr>
        <w:t>s</w:t>
      </w:r>
      <w:r>
        <w:rPr>
          <w:rFonts w:hint="default" w:eastAsia="Arial" w:cs="Arial" w:asciiTheme="minorAscii" w:hAnsiTheme="minorAscii"/>
          <w:b/>
          <w:color w:val="008000"/>
          <w:spacing w:val="-1"/>
        </w:rPr>
        <w:t>s</w:t>
      </w:r>
      <w:r>
        <w:rPr>
          <w:rFonts w:hint="default" w:eastAsia="Arial" w:cs="Arial" w:asciiTheme="minorAscii" w:hAnsiTheme="minorAscii"/>
          <w:b/>
          <w:color w:val="008000"/>
          <w:spacing w:val="1"/>
        </w:rPr>
        <w:t>i</w:t>
      </w:r>
      <w:r>
        <w:rPr>
          <w:rFonts w:hint="default" w:eastAsia="Arial" w:cs="Arial" w:asciiTheme="minorAscii" w:hAnsiTheme="minorAscii"/>
          <w:b/>
          <w:color w:val="008000"/>
        </w:rPr>
        <w:t>on</w:t>
      </w:r>
    </w:p>
    <w:p>
      <w:pPr>
        <w:pStyle w:val="10"/>
        <w:keepNext w:val="0"/>
        <w:keepLines w:val="0"/>
        <w:widowControl/>
        <w:suppressLineNumbers w:val="0"/>
        <w:bidi w:val="0"/>
        <w:spacing w:before="47" w:beforeAutospacing="0" w:after="200" w:afterAutospacing="0" w:line="21" w:lineRule="atLeast"/>
        <w:rPr>
          <w:rFonts w:hint="default" w:asciiTheme="minorAscii" w:hAnsiTheme="minorAscii"/>
        </w:rPr>
      </w:pPr>
      <w:r>
        <w:rPr>
          <w:rFonts w:hint="default" w:eastAsia="Cambria" w:cs="Cambria" w:asciiTheme="minorAscii" w:hAnsiTheme="minorAsci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 xml:space="preserve">Name </w:t>
      </w:r>
      <w:r>
        <w:rPr>
          <w:rFonts w:hint="default" w:eastAsia="Cambria" w:cs="Cambria" w:asciiTheme="minorAscii" w:hAnsiTheme="minorAsci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en-IN"/>
        </w:rPr>
        <w:tab/>
      </w:r>
      <w:r>
        <w:rPr>
          <w:rFonts w:hint="default" w:eastAsia="Cambria" w:cs="Cambria" w:asciiTheme="minorAscii" w:hAnsiTheme="minorAsci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en-IN"/>
        </w:rPr>
        <w:tab/>
      </w:r>
      <w:r>
        <w:rPr>
          <w:rFonts w:hint="default" w:eastAsia="Cambria" w:cs="Cambria" w:asciiTheme="minorAscii" w:hAnsiTheme="minorAsci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en-IN"/>
        </w:rPr>
        <w:tab/>
      </w:r>
      <w:r>
        <w:rPr>
          <w:rFonts w:hint="default" w:eastAsia="Cambria" w:cs="Cambria" w:asciiTheme="minorAscii" w:hAnsiTheme="minorAsci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en-IN"/>
        </w:rPr>
        <w:tab/>
      </w:r>
      <w:r>
        <w:rPr>
          <w:rFonts w:hint="default" w:eastAsia="Cambria" w:cs="Cambria" w:asciiTheme="minorAscii" w:hAnsiTheme="minorAsci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en-IN"/>
        </w:rPr>
        <w:tab/>
      </w:r>
      <w:r>
        <w:rPr>
          <w:rFonts w:hint="default" w:cs="Calibri" w:asciiTheme="minorAscii" w:hAnsiTheme="minorAsci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:</w:t>
      </w:r>
      <w:r>
        <w:rPr>
          <w:rFonts w:hint="default" w:eastAsia="Mangal" w:cs="Mangal" w:asciiTheme="minorAscii" w:hAnsiTheme="minorAsci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 xml:space="preserve"> </w:t>
      </w:r>
      <w:r>
        <w:rPr>
          <w:rFonts w:hint="default" w:eastAsia="Cambria Math" w:cs="Cambria Math" w:asciiTheme="minorAscii" w:hAnsiTheme="minorAscii"/>
          <w:i w:val="0"/>
          <w:iCs w:val="0"/>
          <w:color w:val="000000"/>
          <w:sz w:val="22"/>
          <w:szCs w:val="22"/>
          <w:u w:val="none"/>
          <w:vertAlign w:val="baseline"/>
        </w:rPr>
        <w:t>Mr. Deepak Sharma</w:t>
      </w:r>
    </w:p>
    <w:p>
      <w:pPr>
        <w:pStyle w:val="10"/>
        <w:keepNext w:val="0"/>
        <w:keepLines w:val="0"/>
        <w:widowControl/>
        <w:suppressLineNumbers w:val="0"/>
        <w:bidi w:val="0"/>
        <w:spacing w:before="0" w:beforeAutospacing="0" w:after="0" w:afterAutospacing="0" w:line="18" w:lineRule="atLeast"/>
        <w:rPr>
          <w:rFonts w:hint="default" w:asciiTheme="minorAscii" w:hAnsiTheme="minorAscii"/>
        </w:rPr>
      </w:pPr>
      <w:r>
        <w:rPr>
          <w:rFonts w:hint="default" w:eastAsia="Cambria" w:cs="Cambria" w:asciiTheme="minorAscii" w:hAnsiTheme="minorAsci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Position</w:t>
      </w:r>
      <w:r>
        <w:rPr>
          <w:rFonts w:hint="default" w:cs="Times New Roman" w:asciiTheme="minorAscii" w:hAnsiTheme="minorAsci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 </w:t>
      </w:r>
      <w:r>
        <w:rPr>
          <w:rFonts w:hint="default" w:eastAsia="Cambria" w:cs="Cambria" w:asciiTheme="minorAscii" w:hAnsiTheme="minorAsci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in</w:t>
      </w:r>
      <w:r>
        <w:rPr>
          <w:rFonts w:hint="default" w:cs="Times New Roman" w:asciiTheme="minorAscii" w:hAnsiTheme="minorAsci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 </w:t>
      </w:r>
      <w:r>
        <w:rPr>
          <w:rFonts w:hint="default" w:eastAsia="Cambria" w:cs="Cambria" w:asciiTheme="minorAscii" w:hAnsiTheme="minorAsci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the</w:t>
      </w:r>
      <w:r>
        <w:rPr>
          <w:rFonts w:hint="default" w:cs="Times New Roman" w:asciiTheme="minorAscii" w:hAnsiTheme="minorAsci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 </w:t>
      </w:r>
      <w:r>
        <w:rPr>
          <w:rFonts w:hint="default" w:eastAsia="Cambria" w:cs="Cambria" w:asciiTheme="minorAscii" w:hAnsiTheme="minorAsci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organization</w:t>
      </w:r>
      <w:r>
        <w:rPr>
          <w:rFonts w:hint="default" w:cs="Times New Roman" w:asciiTheme="minorAscii" w:hAnsiTheme="minorAsci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 </w:t>
      </w:r>
      <w:r>
        <w:rPr>
          <w:rFonts w:hint="default" w:cs="Times New Roman" w:asciiTheme="minorAscii" w:hAnsiTheme="minorAscii"/>
          <w:i w:val="0"/>
          <w:iCs w:val="0"/>
          <w:color w:val="000000"/>
          <w:sz w:val="22"/>
          <w:szCs w:val="22"/>
          <w:u w:val="none"/>
          <w:vertAlign w:val="baseline"/>
          <w:lang w:val="en-IN"/>
        </w:rPr>
        <w:tab/>
      </w:r>
      <w:r>
        <w:rPr>
          <w:rFonts w:hint="default" w:cs="Times New Roman" w:asciiTheme="minorAscii" w:hAnsiTheme="minorAscii"/>
          <w:i w:val="0"/>
          <w:iCs w:val="0"/>
          <w:color w:val="000000"/>
          <w:sz w:val="22"/>
          <w:szCs w:val="22"/>
          <w:u w:val="none"/>
          <w:vertAlign w:val="baseline"/>
          <w:lang w:val="en-IN"/>
        </w:rPr>
        <w:tab/>
      </w:r>
      <w:r>
        <w:rPr>
          <w:rFonts w:hint="default" w:cs="Times New Roman" w:asciiTheme="minorAscii" w:hAnsiTheme="minorAsci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: </w:t>
      </w:r>
      <w:r>
        <w:rPr>
          <w:rFonts w:hint="default" w:eastAsia="Cambria" w:cs="Cambria" w:asciiTheme="minorAscii" w:hAnsiTheme="minorAscii"/>
          <w:i w:val="0"/>
          <w:iCs w:val="0"/>
          <w:color w:val="000000"/>
          <w:sz w:val="22"/>
          <w:szCs w:val="22"/>
          <w:u w:val="none"/>
          <w:vertAlign w:val="baseline"/>
        </w:rPr>
        <w:t>Head Government Business</w:t>
      </w:r>
    </w:p>
    <w:p>
      <w:pPr>
        <w:pStyle w:val="10"/>
        <w:keepNext w:val="0"/>
        <w:keepLines w:val="0"/>
        <w:widowControl/>
        <w:suppressLineNumbers w:val="0"/>
        <w:bidi w:val="0"/>
        <w:spacing w:before="0" w:beforeAutospacing="0" w:after="0" w:afterAutospacing="0" w:line="18" w:lineRule="atLeast"/>
        <w:rPr>
          <w:rFonts w:hint="default" w:asciiTheme="minorAscii" w:hAnsiTheme="minorAscii"/>
        </w:rPr>
      </w:pPr>
      <w:r>
        <w:rPr>
          <w:rFonts w:hint="default" w:cs="Times New Roman" w:asciiTheme="minorAscii" w:hAnsiTheme="minorAscii"/>
          <w:i w:val="0"/>
          <w:iCs w:val="0"/>
          <w:color w:val="000000"/>
          <w:sz w:val="22"/>
          <w:szCs w:val="22"/>
          <w:u w:val="none"/>
          <w:vertAlign w:val="baseline"/>
        </w:rPr>
        <w:t>                                                              </w:t>
      </w:r>
    </w:p>
    <w:p>
      <w:pPr>
        <w:pStyle w:val="10"/>
        <w:keepNext w:val="0"/>
        <w:keepLines w:val="0"/>
        <w:widowControl/>
        <w:suppressLineNumbers w:val="0"/>
        <w:bidi w:val="0"/>
        <w:spacing w:before="0" w:beforeAutospacing="0" w:after="200" w:afterAutospacing="0" w:line="21" w:lineRule="atLeast"/>
        <w:ind w:right="1237"/>
        <w:rPr>
          <w:rFonts w:hint="default" w:asciiTheme="minorAscii" w:hAnsiTheme="minorAscii"/>
        </w:rPr>
      </w:pPr>
      <w:r>
        <w:rPr>
          <w:rFonts w:hint="default" w:eastAsia="Cambria" w:cs="Cambria" w:asciiTheme="minorAscii" w:hAnsiTheme="minorAsci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Tel</w:t>
      </w:r>
      <w:r>
        <w:rPr>
          <w:rFonts w:hint="default" w:cs="Calibri" w:asciiTheme="minorAscii" w:hAnsiTheme="minorAsci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 xml:space="preserve"> </w:t>
      </w:r>
      <w:r>
        <w:rPr>
          <w:rFonts w:hint="default" w:eastAsia="Cambria" w:cs="Cambria" w:asciiTheme="minorAscii" w:hAnsiTheme="minorAsci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number</w:t>
      </w:r>
      <w:r>
        <w:rPr>
          <w:rFonts w:hint="default" w:cs="Calibri" w:asciiTheme="minorAscii" w:hAnsiTheme="minorAsci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(</w:t>
      </w:r>
      <w:r>
        <w:rPr>
          <w:rFonts w:hint="default" w:eastAsia="Cambria" w:cs="Cambria" w:asciiTheme="minorAscii" w:hAnsiTheme="minorAsci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s</w:t>
      </w:r>
      <w:r>
        <w:rPr>
          <w:rFonts w:hint="default" w:cs="Calibri" w:asciiTheme="minorAscii" w:hAnsiTheme="minorAsci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)</w:t>
      </w:r>
      <w:r>
        <w:rPr>
          <w:rFonts w:hint="default" w:eastAsia="Mangal" w:cs="Mangal" w:asciiTheme="minorAscii" w:hAnsiTheme="minorAsci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 xml:space="preserve"> </w:t>
      </w:r>
      <w:r>
        <w:rPr>
          <w:rFonts w:hint="default" w:eastAsia="Mangal" w:cs="Mangal" w:asciiTheme="minorAscii" w:hAnsiTheme="minorAsci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en-IN"/>
        </w:rPr>
        <w:tab/>
      </w:r>
      <w:r>
        <w:rPr>
          <w:rFonts w:hint="default" w:eastAsia="Mangal" w:cs="Mangal" w:asciiTheme="minorAscii" w:hAnsiTheme="minorAsci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en-IN"/>
        </w:rPr>
        <w:tab/>
      </w:r>
      <w:r>
        <w:rPr>
          <w:rFonts w:hint="default" w:eastAsia="Mangal" w:cs="Mangal" w:asciiTheme="minorAscii" w:hAnsiTheme="minorAsci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en-IN"/>
        </w:rPr>
        <w:tab/>
      </w:r>
      <w:r>
        <w:rPr>
          <w:rFonts w:hint="default" w:eastAsia="Mangal" w:cs="Mangal" w:asciiTheme="minorAscii" w:hAnsiTheme="minorAsci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en-IN"/>
        </w:rPr>
        <w:tab/>
      </w:r>
      <w:r>
        <w:rPr>
          <w:rFonts w:hint="default" w:cs="Calibri" w:asciiTheme="minorAscii" w:hAnsiTheme="minorAsci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:</w:t>
      </w:r>
      <w:r>
        <w:rPr>
          <w:rFonts w:hint="default" w:eastAsia="Cambria Math" w:cs="Cambria Math" w:asciiTheme="minorAscii" w:hAnsiTheme="minorAsci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 9999680018</w:t>
      </w:r>
    </w:p>
    <w:p>
      <w:pPr>
        <w:pStyle w:val="10"/>
        <w:keepNext w:val="0"/>
        <w:keepLines w:val="0"/>
        <w:widowControl/>
        <w:suppressLineNumbers w:val="0"/>
        <w:bidi w:val="0"/>
        <w:spacing w:before="0" w:beforeAutospacing="0" w:after="200" w:afterAutospacing="0" w:line="21" w:lineRule="atLeast"/>
        <w:ind w:right="1237"/>
        <w:rPr>
          <w:rFonts w:hint="default" w:asciiTheme="minorAscii" w:hAnsiTheme="minorAscii"/>
        </w:rPr>
      </w:pPr>
      <w:r>
        <w:rPr>
          <w:rFonts w:hint="default" w:eastAsia="Cambria" w:cs="Cambria" w:asciiTheme="minorAscii" w:hAnsiTheme="minorAsci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Website</w:t>
      </w:r>
      <w:r>
        <w:rPr>
          <w:rFonts w:hint="default" w:eastAsia="Cambria Math" w:cs="Cambria Math" w:asciiTheme="minorAscii" w:hAnsiTheme="minorAscii"/>
          <w:i w:val="0"/>
          <w:iCs w:val="0"/>
          <w:color w:val="000000"/>
          <w:sz w:val="22"/>
          <w:szCs w:val="22"/>
          <w:u w:val="none"/>
          <w:vertAlign w:val="baseline"/>
        </w:rPr>
        <w:t xml:space="preserve">              </w:t>
      </w:r>
      <w:r>
        <w:rPr>
          <w:rFonts w:hint="default" w:eastAsia="Cambria Math" w:cs="Cambria Math" w:asciiTheme="minorAscii" w:hAnsiTheme="minorAscii"/>
          <w:i w:val="0"/>
          <w:iCs w:val="0"/>
          <w:color w:val="000000"/>
          <w:sz w:val="22"/>
          <w:szCs w:val="22"/>
          <w:u w:val="none"/>
          <w:vertAlign w:val="baseline"/>
          <w:lang w:val="en-IN"/>
        </w:rPr>
        <w:tab/>
      </w:r>
      <w:r>
        <w:rPr>
          <w:rFonts w:hint="default" w:eastAsia="Cambria Math" w:cs="Cambria Math" w:asciiTheme="minorAscii" w:hAnsiTheme="minorAscii"/>
          <w:i w:val="0"/>
          <w:iCs w:val="0"/>
          <w:color w:val="000000"/>
          <w:sz w:val="22"/>
          <w:szCs w:val="22"/>
          <w:u w:val="none"/>
          <w:vertAlign w:val="baseline"/>
          <w:lang w:val="en-IN"/>
        </w:rPr>
        <w:tab/>
      </w:r>
      <w:r>
        <w:rPr>
          <w:rFonts w:hint="default" w:eastAsia="Cambria Math" w:cs="Cambria Math" w:asciiTheme="minorAscii" w:hAnsiTheme="minorAscii"/>
          <w:i w:val="0"/>
          <w:iCs w:val="0"/>
          <w:color w:val="000000"/>
          <w:sz w:val="22"/>
          <w:szCs w:val="22"/>
          <w:u w:val="none"/>
          <w:vertAlign w:val="baseline"/>
          <w:lang w:val="en-IN"/>
        </w:rPr>
        <w:tab/>
      </w:r>
      <w:r>
        <w:rPr>
          <w:rFonts w:hint="default" w:eastAsia="Cambria Math" w:cs="Cambria Math" w:asciiTheme="minorAscii" w:hAnsiTheme="minorAscii"/>
          <w:i w:val="0"/>
          <w:iCs w:val="0"/>
          <w:color w:val="000000"/>
          <w:sz w:val="22"/>
          <w:szCs w:val="22"/>
          <w:u w:val="none"/>
          <w:vertAlign w:val="baseline"/>
        </w:rPr>
        <w:t> : https://www.becil.com/</w:t>
      </w:r>
    </w:p>
    <w:p>
      <w:pPr>
        <w:spacing w:before="16"/>
        <w:rPr>
          <w:rFonts w:hint="default" w:eastAsia="Calibri" w:cs="Calibri" w:asciiTheme="minorAscii" w:hAnsiTheme="minorAscii"/>
          <w:szCs w:val="22"/>
        </w:rPr>
      </w:pPr>
      <w:r>
        <w:rPr>
          <w:rFonts w:hint="default" w:eastAsia="Cambria" w:cs="Cambria" w:asciiTheme="minorAscii" w:hAnsiTheme="minorAsci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E</w:t>
      </w:r>
      <w:r>
        <w:rPr>
          <w:rFonts w:hint="default" w:eastAsia="SimSun" w:cs="Calibri" w:asciiTheme="minorAscii" w:hAnsiTheme="minorAsci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-</w:t>
      </w:r>
      <w:r>
        <w:rPr>
          <w:rFonts w:hint="default" w:eastAsia="Cambria" w:cs="Cambria" w:asciiTheme="minorAscii" w:hAnsiTheme="minorAsci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mail</w:t>
      </w:r>
      <w:r>
        <w:rPr>
          <w:rFonts w:hint="default" w:eastAsia="SimSun" w:cs="Calibri" w:asciiTheme="minorAscii" w:hAnsiTheme="minorAsci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 xml:space="preserve"> </w:t>
      </w:r>
      <w:r>
        <w:rPr>
          <w:rFonts w:hint="default" w:eastAsia="Cambria" w:cs="Cambria" w:asciiTheme="minorAscii" w:hAnsiTheme="minorAsci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 xml:space="preserve">address </w:t>
      </w:r>
      <w:r>
        <w:rPr>
          <w:rFonts w:hint="default" w:eastAsia="Cambria" w:cs="Cambria" w:asciiTheme="minorAscii" w:hAnsiTheme="minorAsci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en-IN"/>
        </w:rPr>
        <w:tab/>
      </w:r>
      <w:r>
        <w:rPr>
          <w:rFonts w:hint="default" w:eastAsia="Cambria" w:cs="Cambria" w:asciiTheme="minorAscii" w:hAnsiTheme="minorAsci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en-IN"/>
        </w:rPr>
        <w:tab/>
      </w:r>
      <w:r>
        <w:rPr>
          <w:rFonts w:hint="default" w:eastAsia="Cambria" w:cs="Cambria" w:asciiTheme="minorAscii" w:hAnsiTheme="minorAsci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en-IN"/>
        </w:rPr>
        <w:tab/>
      </w:r>
      <w:r>
        <w:rPr>
          <w:rFonts w:hint="default" w:eastAsia="Cambria" w:cs="Cambria" w:asciiTheme="minorAscii" w:hAnsiTheme="minorAscii"/>
          <w:b/>
          <w:bCs/>
          <w:i w:val="0"/>
          <w:iCs w:val="0"/>
          <w:color w:val="000000"/>
          <w:sz w:val="22"/>
          <w:szCs w:val="22"/>
          <w:u w:val="none"/>
          <w:vertAlign w:val="baseline"/>
          <w:lang w:val="en-IN"/>
        </w:rPr>
        <w:tab/>
      </w:r>
      <w:r>
        <w:rPr>
          <w:rFonts w:hint="default" w:eastAsia="SimSun" w:cs="Calibri" w:asciiTheme="minorAscii" w:hAnsiTheme="minorAsci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:</w:t>
      </w:r>
      <w:r>
        <w:rPr>
          <w:rFonts w:hint="default" w:eastAsia="Mangal" w:cs="Mangal" w:asciiTheme="minorAscii" w:hAnsiTheme="minorAsci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 xml:space="preserve"> </w:t>
      </w:r>
      <w:r>
        <w:rPr>
          <w:rFonts w:hint="default" w:eastAsia="Cambria Math" w:cs="Cambria Math" w:asciiTheme="minorAscii" w:hAnsiTheme="minorAscii"/>
          <w:i w:val="0"/>
          <w:iCs w:val="0"/>
          <w:color w:val="000000"/>
          <w:sz w:val="22"/>
          <w:szCs w:val="22"/>
          <w:u w:val="none"/>
          <w:vertAlign w:val="baseline"/>
        </w:rPr>
        <w:t>deepakbecil@gmail.com</w:t>
      </w:r>
    </w:p>
    <w:p>
      <w:pPr>
        <w:rPr>
          <w:rFonts w:hint="default" w:eastAsia="Arial" w:cs="Arial" w:asciiTheme="minorAscii" w:hAnsiTheme="minorAscii"/>
          <w:b/>
          <w:color w:val="008000"/>
        </w:rPr>
      </w:pPr>
    </w:p>
    <w:p>
      <w:pPr>
        <w:rPr>
          <w:rFonts w:hint="default" w:eastAsia="Arial" w:cs="Arial" w:asciiTheme="minorAscii" w:hAnsiTheme="minorAscii"/>
          <w:b/>
          <w:color w:val="008000"/>
        </w:rPr>
      </w:pPr>
      <w:r>
        <w:rPr>
          <w:rFonts w:hint="default" w:eastAsia="Arial" w:cs="Arial" w:asciiTheme="minorAscii" w:hAnsiTheme="minorAscii"/>
          <w:b/>
          <w:color w:val="008000"/>
        </w:rPr>
        <w:t>Li</w:t>
      </w:r>
      <w:r>
        <w:rPr>
          <w:rFonts w:hint="default" w:eastAsia="Arial" w:cs="Arial" w:asciiTheme="minorAscii" w:hAnsiTheme="minorAscii"/>
          <w:b/>
          <w:color w:val="008000"/>
          <w:spacing w:val="1"/>
        </w:rPr>
        <w:t>s</w:t>
      </w:r>
      <w:r>
        <w:rPr>
          <w:rFonts w:hint="default" w:eastAsia="Arial" w:cs="Arial" w:asciiTheme="minorAscii" w:hAnsiTheme="minorAscii"/>
          <w:b/>
          <w:color w:val="008000"/>
        </w:rPr>
        <w:t>t of</w:t>
      </w:r>
      <w:r>
        <w:rPr>
          <w:rFonts w:hint="default" w:eastAsia="Arial" w:asciiTheme="minorAscii" w:hAnsiTheme="minorAscii"/>
          <w:b/>
          <w:bCs/>
          <w:color w:val="008000"/>
          <w:spacing w:val="-1"/>
          <w:cs/>
          <w:lang w:bidi="mr-IN"/>
        </w:rPr>
        <w:t xml:space="preserve"> </w:t>
      </w:r>
      <w:r>
        <w:rPr>
          <w:rFonts w:hint="default" w:eastAsia="Arial" w:cs="Arial" w:asciiTheme="minorAscii" w:hAnsiTheme="minorAscii"/>
          <w:b/>
          <w:color w:val="008000"/>
        </w:rPr>
        <w:t>do</w:t>
      </w:r>
      <w:r>
        <w:rPr>
          <w:rFonts w:hint="default" w:eastAsia="Arial" w:cs="Arial" w:asciiTheme="minorAscii" w:hAnsiTheme="minorAscii"/>
          <w:b/>
          <w:color w:val="008000"/>
          <w:spacing w:val="1"/>
        </w:rPr>
        <w:t>c</w:t>
      </w:r>
      <w:r>
        <w:rPr>
          <w:rFonts w:hint="default" w:eastAsia="Arial" w:cs="Arial" w:asciiTheme="minorAscii" w:hAnsiTheme="minorAscii"/>
          <w:b/>
          <w:color w:val="008000"/>
        </w:rPr>
        <w:t>um</w:t>
      </w:r>
      <w:r>
        <w:rPr>
          <w:rFonts w:hint="default" w:eastAsia="Arial" w:cs="Arial" w:asciiTheme="minorAscii" w:hAnsiTheme="minorAscii"/>
          <w:b/>
          <w:color w:val="008000"/>
          <w:spacing w:val="1"/>
        </w:rPr>
        <w:t>e</w:t>
      </w:r>
      <w:r>
        <w:rPr>
          <w:rFonts w:hint="default" w:eastAsia="Arial" w:cs="Arial" w:asciiTheme="minorAscii" w:hAnsiTheme="minorAscii"/>
          <w:b/>
          <w:color w:val="008000"/>
        </w:rPr>
        <w:t>n</w:t>
      </w:r>
      <w:r>
        <w:rPr>
          <w:rFonts w:hint="default" w:eastAsia="Arial" w:cs="Arial" w:asciiTheme="minorAscii" w:hAnsiTheme="minorAscii"/>
          <w:b/>
          <w:color w:val="008000"/>
          <w:spacing w:val="-1"/>
        </w:rPr>
        <w:t>t</w:t>
      </w:r>
      <w:r>
        <w:rPr>
          <w:rFonts w:hint="default" w:eastAsia="Arial" w:cs="Arial" w:asciiTheme="minorAscii" w:hAnsiTheme="minorAscii"/>
          <w:b/>
          <w:color w:val="008000"/>
        </w:rPr>
        <w:t>s</w:t>
      </w:r>
      <w:r>
        <w:rPr>
          <w:rFonts w:hint="default" w:eastAsia="Arial" w:cs="Arial" w:asciiTheme="minorAscii" w:hAnsiTheme="minorAscii"/>
          <w:b/>
          <w:color w:val="008000"/>
          <w:spacing w:val="1"/>
        </w:rPr>
        <w:t xml:space="preserve"> s</w:t>
      </w:r>
      <w:r>
        <w:rPr>
          <w:rFonts w:hint="default" w:eastAsia="Arial" w:cs="Arial" w:asciiTheme="minorAscii" w:hAnsiTheme="minorAscii"/>
          <w:b/>
          <w:color w:val="008000"/>
          <w:spacing w:val="-3"/>
        </w:rPr>
        <w:t>u</w:t>
      </w:r>
      <w:r>
        <w:rPr>
          <w:rFonts w:hint="default" w:eastAsia="Arial" w:cs="Arial" w:asciiTheme="minorAscii" w:hAnsiTheme="minorAscii"/>
          <w:b/>
          <w:color w:val="008000"/>
        </w:rPr>
        <w:t>bmit</w:t>
      </w:r>
      <w:r>
        <w:rPr>
          <w:rFonts w:hint="default" w:eastAsia="Arial" w:cs="Arial" w:asciiTheme="minorAscii" w:hAnsiTheme="minorAscii"/>
          <w:b/>
          <w:color w:val="008000"/>
          <w:spacing w:val="-1"/>
        </w:rPr>
        <w:t>t</w:t>
      </w:r>
      <w:r>
        <w:rPr>
          <w:rFonts w:hint="default" w:eastAsia="Arial" w:cs="Arial" w:asciiTheme="minorAscii" w:hAnsiTheme="minorAscii"/>
          <w:b/>
          <w:color w:val="008000"/>
          <w:spacing w:val="1"/>
        </w:rPr>
        <w:t>e</w:t>
      </w:r>
      <w:r>
        <w:rPr>
          <w:rFonts w:hint="default" w:eastAsia="Arial" w:cs="Arial" w:asciiTheme="minorAscii" w:hAnsiTheme="minorAscii"/>
          <w:b/>
          <w:color w:val="008000"/>
        </w:rPr>
        <w:t>d in</w:t>
      </w:r>
      <w:r>
        <w:rPr>
          <w:rFonts w:hint="default" w:eastAsia="Arial" w:cs="Arial" w:asciiTheme="minorAscii" w:hAnsiTheme="minorAscii"/>
          <w:b/>
          <w:color w:val="008000"/>
          <w:spacing w:val="1"/>
        </w:rPr>
        <w:t xml:space="preserve"> s</w:t>
      </w:r>
      <w:r>
        <w:rPr>
          <w:rFonts w:hint="default" w:eastAsia="Arial" w:cs="Arial" w:asciiTheme="minorAscii" w:hAnsiTheme="minorAscii"/>
          <w:b/>
          <w:color w:val="008000"/>
        </w:rPr>
        <w:t>upp</w:t>
      </w:r>
      <w:r>
        <w:rPr>
          <w:rFonts w:hint="default" w:eastAsia="Arial" w:cs="Arial" w:asciiTheme="minorAscii" w:hAnsiTheme="minorAscii"/>
          <w:b/>
          <w:color w:val="008000"/>
          <w:spacing w:val="-1"/>
        </w:rPr>
        <w:t>o</w:t>
      </w:r>
      <w:r>
        <w:rPr>
          <w:rFonts w:hint="default" w:eastAsia="Arial" w:cs="Arial" w:asciiTheme="minorAscii" w:hAnsiTheme="minorAscii"/>
          <w:b/>
          <w:color w:val="008000"/>
        </w:rPr>
        <w:t>rt of</w:t>
      </w:r>
      <w:r>
        <w:rPr>
          <w:rFonts w:hint="default" w:eastAsia="Arial" w:asciiTheme="minorAscii" w:hAnsiTheme="minorAscii"/>
          <w:b/>
          <w:bCs/>
          <w:color w:val="008000"/>
          <w:spacing w:val="-1"/>
          <w:cs/>
          <w:lang w:bidi="mr-IN"/>
        </w:rPr>
        <w:t xml:space="preserve"> </w:t>
      </w:r>
      <w:r>
        <w:rPr>
          <w:rFonts w:hint="default" w:eastAsia="Arial" w:cs="Arial" w:asciiTheme="minorAscii" w:hAnsiTheme="minorAscii"/>
          <w:b/>
          <w:color w:val="008000"/>
        </w:rPr>
        <w:t>the</w:t>
      </w:r>
      <w:r>
        <w:rPr>
          <w:rFonts w:hint="default" w:eastAsia="Arial" w:asciiTheme="minorAscii" w:hAnsiTheme="minorAscii"/>
          <w:b/>
          <w:bCs/>
          <w:color w:val="008000"/>
          <w:spacing w:val="1"/>
          <w:cs/>
          <w:lang w:bidi="mr-IN"/>
        </w:rPr>
        <w:t xml:space="preserve"> </w:t>
      </w:r>
      <w:r>
        <w:rPr>
          <w:rFonts w:hint="default" w:eastAsia="Arial" w:cs="Arial" w:asciiTheme="minorAscii" w:hAnsiTheme="minorAscii"/>
          <w:b/>
          <w:color w:val="008000"/>
        </w:rPr>
        <w:t>Qu</w:t>
      </w:r>
      <w:r>
        <w:rPr>
          <w:rFonts w:hint="default" w:eastAsia="Arial" w:cs="Arial" w:asciiTheme="minorAscii" w:hAnsiTheme="minorAscii"/>
          <w:b/>
          <w:color w:val="008000"/>
          <w:spacing w:val="1"/>
        </w:rPr>
        <w:t>a</w:t>
      </w:r>
      <w:r>
        <w:rPr>
          <w:rFonts w:hint="default" w:eastAsia="Arial" w:cs="Arial" w:asciiTheme="minorAscii" w:hAnsiTheme="minorAscii"/>
          <w:b/>
          <w:color w:val="008000"/>
        </w:rPr>
        <w:t>l</w:t>
      </w:r>
      <w:r>
        <w:rPr>
          <w:rFonts w:hint="default" w:eastAsia="Arial" w:cs="Arial" w:asciiTheme="minorAscii" w:hAnsiTheme="minorAscii"/>
          <w:b/>
          <w:color w:val="008000"/>
          <w:spacing w:val="1"/>
        </w:rPr>
        <w:t>i</w:t>
      </w:r>
      <w:r>
        <w:rPr>
          <w:rFonts w:hint="default" w:eastAsia="Arial" w:cs="Arial" w:asciiTheme="minorAscii" w:hAnsiTheme="minorAscii"/>
          <w:b/>
          <w:color w:val="008000"/>
        </w:rPr>
        <w:t>f</w:t>
      </w:r>
      <w:r>
        <w:rPr>
          <w:rFonts w:hint="default" w:eastAsia="Arial" w:cs="Arial" w:asciiTheme="minorAscii" w:hAnsiTheme="minorAscii"/>
          <w:b/>
          <w:color w:val="008000"/>
          <w:spacing w:val="-3"/>
        </w:rPr>
        <w:t>i</w:t>
      </w:r>
      <w:r>
        <w:rPr>
          <w:rFonts w:hint="default" w:eastAsia="Arial" w:cs="Arial" w:asciiTheme="minorAscii" w:hAnsiTheme="minorAscii"/>
          <w:b/>
          <w:color w:val="008000"/>
          <w:spacing w:val="1"/>
        </w:rPr>
        <w:t>ca</w:t>
      </w:r>
      <w:r>
        <w:rPr>
          <w:rFonts w:hint="default" w:eastAsia="Arial" w:cs="Arial" w:asciiTheme="minorAscii" w:hAnsiTheme="minorAscii"/>
          <w:b/>
          <w:color w:val="008000"/>
        </w:rPr>
        <w:t>tions</w:t>
      </w:r>
      <w:r>
        <w:rPr>
          <w:rFonts w:hint="default" w:eastAsia="Arial" w:asciiTheme="minorAscii" w:hAnsiTheme="minorAscii"/>
          <w:b/>
          <w:bCs/>
          <w:color w:val="008000"/>
          <w:spacing w:val="5"/>
          <w:cs/>
          <w:lang w:bidi="mr-IN"/>
        </w:rPr>
        <w:t xml:space="preserve"> </w:t>
      </w:r>
      <w:r>
        <w:rPr>
          <w:rFonts w:hint="default" w:eastAsia="Arial" w:cs="Arial" w:asciiTheme="minorAscii" w:hAnsiTheme="minorAscii"/>
          <w:b/>
          <w:color w:val="008000"/>
        </w:rPr>
        <w:t>F</w:t>
      </w:r>
      <w:r>
        <w:rPr>
          <w:rFonts w:hint="default" w:eastAsia="Arial" w:cs="Arial" w:asciiTheme="minorAscii" w:hAnsiTheme="minorAscii"/>
          <w:b/>
          <w:color w:val="008000"/>
          <w:spacing w:val="-2"/>
        </w:rPr>
        <w:t>il</w:t>
      </w:r>
      <w:r>
        <w:rPr>
          <w:rFonts w:hint="default" w:eastAsia="Arial" w:cs="Arial" w:asciiTheme="minorAscii" w:hAnsiTheme="minorAscii"/>
          <w:b/>
          <w:color w:val="008000"/>
        </w:rPr>
        <w:t>e</w:t>
      </w:r>
    </w:p>
    <w:p>
      <w:pPr>
        <w:numPr>
          <w:ilvl w:val="0"/>
          <w:numId w:val="4"/>
        </w:numPr>
        <w:spacing w:after="0" w:line="240" w:lineRule="auto"/>
        <w:rPr>
          <w:rFonts w:hint="default" w:eastAsia="Arial" w:cs="Arial" w:asciiTheme="minorAscii" w:hAnsiTheme="minorAscii"/>
        </w:rPr>
      </w:pPr>
      <w:r>
        <w:rPr>
          <w:rFonts w:hint="default" w:eastAsia="Arial" w:cs="Arial" w:asciiTheme="minorAscii" w:hAnsiTheme="minorAscii"/>
        </w:rPr>
        <w:t>Curriculum Document</w:t>
      </w:r>
    </w:p>
    <w:p>
      <w:pPr>
        <w:ind w:left="720"/>
        <w:rPr>
          <w:rFonts w:hint="default" w:eastAsia="Arial" w:cs="Arial" w:asciiTheme="minorAscii" w:hAnsiTheme="minorAscii"/>
        </w:rPr>
      </w:pPr>
    </w:p>
    <w:p>
      <w:pPr>
        <w:widowControl w:val="0"/>
        <w:spacing w:before="161" w:after="0" w:line="240" w:lineRule="auto"/>
        <w:outlineLvl w:val="1"/>
        <w:rPr>
          <w:rFonts w:hint="default" w:eastAsia="Arial" w:cs="Mangal" w:asciiTheme="minorAscii" w:hAnsiTheme="minorAscii"/>
          <w:color w:val="30A521"/>
        </w:rPr>
      </w:pPr>
      <w:r>
        <w:rPr>
          <w:rFonts w:hint="default" w:eastAsia="Arial" w:cs="Mangal" w:asciiTheme="minorAscii" w:hAnsiTheme="minorAscii"/>
          <w:b/>
          <w:bCs/>
          <w:color w:val="30A521"/>
        </w:rPr>
        <w:t>SUMMARY</w:t>
      </w:r>
    </w:p>
    <w:p>
      <w:pPr>
        <w:widowControl w:val="0"/>
        <w:spacing w:before="1"/>
        <w:rPr>
          <w:rFonts w:hint="default" w:eastAsia="Arial" w:cs="Arial" w:asciiTheme="minorAscii" w:hAnsiTheme="minorAscii"/>
          <w:b/>
          <w:bCs/>
        </w:rPr>
      </w:pPr>
    </w:p>
    <w:tbl>
      <w:tblPr>
        <w:tblStyle w:val="5"/>
        <w:tblW w:w="9738" w:type="dxa"/>
        <w:tblInd w:w="115" w:type="dxa"/>
        <w:tblLayout w:type="fixed"/>
        <w:tblCellMar>
          <w:top w:w="0" w:type="dxa"/>
          <w:left w:w="72" w:type="dxa"/>
          <w:bottom w:w="0" w:type="dxa"/>
          <w:right w:w="72" w:type="dxa"/>
        </w:tblCellMar>
      </w:tblPr>
      <w:tblGrid>
        <w:gridCol w:w="4210"/>
        <w:gridCol w:w="5528"/>
      </w:tblGrid>
      <w:tr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442" w:hRule="exact"/>
        </w:trPr>
        <w:tc>
          <w:tcPr>
            <w:tcW w:w="421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widowControl w:val="0"/>
              <w:spacing w:before="16"/>
              <w:ind w:left="103" w:right="288"/>
              <w:rPr>
                <w:rFonts w:hint="default" w:eastAsia="Arial Black" w:cs="Arial Black" w:asciiTheme="minorAscii" w:hAnsiTheme="minorAscii"/>
              </w:rPr>
            </w:pPr>
            <w:r>
              <w:rPr>
                <w:rFonts w:hint="default" w:eastAsia="Calibri" w:cs="Mangal" w:asciiTheme="minorAscii" w:hAnsiTheme="minorAscii"/>
                <w:b/>
                <w:color w:val="008000"/>
              </w:rPr>
              <w:t>Qualification</w:t>
            </w:r>
            <w:r>
              <w:rPr>
                <w:rFonts w:hint="default" w:eastAsia="Calibri" w:cs="Arial Unicode MS" w:asciiTheme="minorAscii" w:hAnsiTheme="minorAscii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>
              <w:rPr>
                <w:rFonts w:hint="default" w:eastAsia="Calibri" w:cs="Mangal" w:asciiTheme="minorAscii" w:hAnsiTheme="minorAscii"/>
                <w:b/>
                <w:color w:val="008000"/>
              </w:rPr>
              <w:t xml:space="preserve">Title </w:t>
            </w:r>
          </w:p>
        </w:tc>
        <w:tc>
          <w:tcPr>
            <w:tcW w:w="552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widowControl w:val="0"/>
              <w:spacing w:before="16"/>
              <w:ind w:left="103" w:right="288"/>
              <w:rPr>
                <w:rFonts w:hint="default" w:eastAsia="Calibri" w:cs="Mangal" w:asciiTheme="minorAscii" w:hAnsiTheme="minorAscii"/>
                <w:b/>
                <w:color w:val="000000"/>
                <w:lang w:val="en-IN"/>
              </w:rPr>
            </w:pPr>
            <w:r>
              <w:rPr>
                <w:rFonts w:hint="default" w:eastAsia="Calibri" w:cs="Calibri" w:asciiTheme="minorAscii" w:hAnsiTheme="minorAscii"/>
                <w:b/>
                <w:spacing w:val="1"/>
                <w:szCs w:val="22"/>
              </w:rPr>
              <w:t>Certificate in</w:t>
            </w:r>
            <w:r>
              <w:rPr>
                <w:rFonts w:hint="default" w:eastAsia="Calibri" w:cs="Calibri" w:asciiTheme="minorAscii" w:hAnsiTheme="minorAscii"/>
                <w:b/>
                <w:spacing w:val="1"/>
                <w:szCs w:val="22"/>
                <w:lang w:val="en-IN"/>
              </w:rPr>
              <w:t xml:space="preserve"> Associate CRM</w:t>
            </w:r>
          </w:p>
        </w:tc>
      </w:tr>
      <w:tr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370" w:hRule="exact"/>
        </w:trPr>
        <w:tc>
          <w:tcPr>
            <w:tcW w:w="421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widowControl w:val="0"/>
              <w:spacing w:before="13"/>
              <w:ind w:left="103" w:right="288"/>
              <w:rPr>
                <w:rFonts w:hint="default" w:eastAsia="Arial Black" w:cs="Arial Black" w:asciiTheme="minorAscii" w:hAnsiTheme="minorAscii"/>
              </w:rPr>
            </w:pPr>
            <w:r>
              <w:rPr>
                <w:rFonts w:hint="default" w:eastAsia="Calibri" w:cs="Mangal" w:asciiTheme="minorAscii" w:hAnsiTheme="minorAscii"/>
                <w:b/>
                <w:color w:val="008000"/>
              </w:rPr>
              <w:t>Qualification</w:t>
            </w:r>
            <w:r>
              <w:rPr>
                <w:rFonts w:hint="default" w:eastAsia="Calibri" w:cs="Arial Unicode MS" w:asciiTheme="minorAscii" w:hAnsiTheme="minorAscii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>
              <w:rPr>
                <w:rFonts w:hint="default" w:eastAsia="Calibri" w:cs="Mangal" w:asciiTheme="minorAscii" w:hAnsiTheme="minorAscii"/>
                <w:b/>
                <w:color w:val="008000"/>
              </w:rPr>
              <w:t xml:space="preserve">Code </w:t>
            </w:r>
          </w:p>
        </w:tc>
        <w:tc>
          <w:tcPr>
            <w:tcW w:w="552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widowControl w:val="0"/>
              <w:spacing w:before="13"/>
              <w:ind w:left="103" w:right="288"/>
              <w:rPr>
                <w:rFonts w:hint="default" w:eastAsia="Calibri" w:cs="Mangal" w:asciiTheme="minorAscii" w:hAnsiTheme="minorAscii"/>
                <w:b/>
                <w:color w:val="000000"/>
                <w:lang w:val="en-IN"/>
              </w:rPr>
            </w:pPr>
            <w:r>
              <w:rPr>
                <w:rFonts w:hint="default" w:eastAsia="Calibri" w:cs="Mangal" w:asciiTheme="minorAscii" w:hAnsiTheme="minorAscii"/>
                <w:b/>
                <w:color w:val="000000"/>
                <w:lang w:val="en-IN"/>
              </w:rPr>
              <w:t>S</w:t>
            </w:r>
            <w:r>
              <w:rPr>
                <w:rFonts w:hint="default" w:eastAsia="Calibri" w:cs="Mangal" w:asciiTheme="minorAscii" w:hAnsiTheme="minorAscii"/>
                <w:b/>
                <w:color w:val="000000"/>
              </w:rPr>
              <w:t>S</w:t>
            </w:r>
            <w:r>
              <w:rPr>
                <w:rFonts w:hint="default" w:eastAsia="Calibri" w:cs="Mangal" w:asciiTheme="minorAscii" w:hAnsiTheme="minorAscii"/>
                <w:b/>
                <w:color w:val="000000"/>
                <w:lang w:val="en-IN"/>
              </w:rPr>
              <w:t>C</w:t>
            </w:r>
            <w:r>
              <w:rPr>
                <w:rFonts w:hint="default" w:eastAsia="Calibri" w:cs="Mangal" w:asciiTheme="minorAscii" w:hAnsiTheme="minorAscii"/>
                <w:b/>
                <w:color w:val="000000"/>
              </w:rPr>
              <w:t>/Q</w:t>
            </w:r>
            <w:r>
              <w:rPr>
                <w:rFonts w:hint="default" w:eastAsia="Calibri" w:cs="Mangal" w:asciiTheme="minorAscii" w:hAnsiTheme="minorAscii"/>
                <w:b/>
                <w:color w:val="000000"/>
                <w:lang w:val="en-IN"/>
              </w:rPr>
              <w:t>2202</w:t>
            </w:r>
          </w:p>
        </w:tc>
      </w:tr>
      <w:tr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3749" w:hRule="exact"/>
        </w:trPr>
        <w:tc>
          <w:tcPr>
            <w:tcW w:w="421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widowControl w:val="0"/>
              <w:spacing w:before="13" w:line="254" w:lineRule="auto"/>
              <w:ind w:left="103" w:right="288"/>
              <w:rPr>
                <w:rFonts w:hint="default" w:eastAsia="Arial Black" w:cs="Arial Black" w:asciiTheme="minorAscii" w:hAnsiTheme="minorAscii"/>
              </w:rPr>
            </w:pPr>
            <w:r>
              <w:rPr>
                <w:rFonts w:hint="default" w:eastAsia="Calibri" w:cs="Mangal" w:asciiTheme="minorAscii" w:hAnsiTheme="minorAscii"/>
                <w:b/>
                <w:color w:val="008000"/>
              </w:rPr>
              <w:t>Nature and purpose of</w:t>
            </w:r>
            <w:r>
              <w:rPr>
                <w:rFonts w:hint="default" w:eastAsia="Calibri" w:cs="Arial Unicode MS" w:asciiTheme="minorAscii" w:hAnsiTheme="minorAscii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>
              <w:rPr>
                <w:rFonts w:hint="default" w:eastAsia="Calibri" w:cs="Mangal" w:asciiTheme="minorAscii" w:hAnsiTheme="minorAscii"/>
                <w:b/>
                <w:color w:val="008000"/>
              </w:rPr>
              <w:t>the</w:t>
            </w:r>
            <w:r>
              <w:rPr>
                <w:rFonts w:hint="default" w:eastAsia="Calibri" w:cs="Arial Unicode MS" w:asciiTheme="minorAscii" w:hAnsiTheme="minorAscii"/>
                <w:b/>
                <w:bCs/>
                <w:color w:val="008000"/>
                <w:cs/>
                <w:lang w:bidi="mr-IN"/>
              </w:rPr>
              <w:t xml:space="preserve"> </w:t>
            </w:r>
            <w:r>
              <w:rPr>
                <w:rFonts w:hint="default" w:eastAsia="Calibri" w:cs="Mangal" w:asciiTheme="minorAscii" w:hAnsiTheme="minorAscii"/>
                <w:b/>
                <w:color w:val="008000"/>
              </w:rPr>
              <w:t xml:space="preserve">qualification           </w:t>
            </w:r>
          </w:p>
        </w:tc>
        <w:tc>
          <w:tcPr>
            <w:tcW w:w="552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spacing w:before="71"/>
              <w:ind w:left="102"/>
              <w:rPr>
                <w:rFonts w:hint="default" w:eastAsia="Calibri" w:cs="Calibri" w:asciiTheme="minorAscii" w:hAnsiTheme="minorAscii"/>
                <w:b/>
                <w:szCs w:val="22"/>
              </w:rPr>
            </w:pPr>
            <w:r>
              <w:rPr>
                <w:rFonts w:hint="default" w:eastAsia="Calibri" w:cs="Calibri" w:asciiTheme="minorAscii" w:hAnsiTheme="minorAscii"/>
                <w:b/>
                <w:szCs w:val="22"/>
              </w:rPr>
              <w:t>Nature</w:t>
            </w:r>
          </w:p>
          <w:p>
            <w:pPr>
              <w:pStyle w:val="13"/>
              <w:rPr>
                <w:rFonts w:hint="default" w:asciiTheme="minorAscii" w:hAnsiTheme="minorAscii"/>
                <w:lang w:val="en-IN"/>
              </w:rPr>
            </w:pPr>
            <w:r>
              <w:rPr>
                <w:rFonts w:hint="default" w:eastAsia="Calibri" w:cs="Calibri" w:asciiTheme="minorAscii" w:hAnsiTheme="minorAscii"/>
                <w:b/>
                <w:spacing w:val="1"/>
                <w:szCs w:val="22"/>
                <w:lang w:val="en-IN"/>
              </w:rPr>
              <w:t>55</w:t>
            </w:r>
            <w:r>
              <w:rPr>
                <w:rFonts w:hint="default" w:eastAsia="Calibri" w:cs="Calibri" w:asciiTheme="minorAscii" w:hAnsiTheme="minorAscii"/>
                <w:b/>
                <w:spacing w:val="1"/>
                <w:szCs w:val="22"/>
              </w:rPr>
              <w:t xml:space="preserve"> days Certificate Course in </w:t>
            </w:r>
            <w:r>
              <w:rPr>
                <w:rFonts w:hint="default" w:eastAsia="Calibri" w:cs="Calibri" w:asciiTheme="minorAscii" w:hAnsiTheme="minorAscii"/>
                <w:b/>
                <w:spacing w:val="1"/>
                <w:szCs w:val="22"/>
                <w:lang w:val="en-IN"/>
              </w:rPr>
              <w:t>Associate CRM</w:t>
            </w:r>
          </w:p>
          <w:p>
            <w:pPr>
              <w:spacing w:before="62"/>
              <w:ind w:right="269"/>
              <w:rPr>
                <w:rFonts w:hint="default" w:eastAsia="Calibri" w:cs="Calibri" w:asciiTheme="minorAscii" w:hAnsiTheme="minorAscii"/>
                <w:b/>
                <w:spacing w:val="-1"/>
                <w:szCs w:val="22"/>
              </w:rPr>
            </w:pPr>
            <w:r>
              <w:rPr>
                <w:rFonts w:hint="default" w:eastAsia="Calibri" w:cs="Calibri" w:asciiTheme="minorAscii" w:hAnsiTheme="minorAscii"/>
                <w:b/>
                <w:spacing w:val="-1"/>
                <w:szCs w:val="22"/>
              </w:rPr>
              <w:t>Purpose</w:t>
            </w:r>
          </w:p>
          <w:p>
            <w:pPr>
              <w:pStyle w:val="13"/>
              <w:rPr>
                <w:rFonts w:hint="default" w:eastAsia="Calibri" w:cs="Calibri" w:asciiTheme="minorAscii" w:hAnsiTheme="minorAscii"/>
                <w:b/>
                <w:spacing w:val="1"/>
                <w:szCs w:val="22"/>
              </w:rPr>
            </w:pPr>
            <w:r>
              <w:rPr>
                <w:rFonts w:hint="default" w:eastAsia="Calibri" w:cs="Calibri" w:asciiTheme="minorAscii" w:hAnsiTheme="minorAscii"/>
                <w:b/>
                <w:spacing w:val="1"/>
                <w:szCs w:val="22"/>
                <w:lang w:val="en-GB" w:eastAsia="zh-CN"/>
              </w:rPr>
              <w:t xml:space="preserve">Individuals in this job receive and make telephone calls which are primarily scripted, basic and routine with the assistance of a </w:t>
            </w:r>
            <w:r>
              <w:rPr>
                <w:rFonts w:hint="default" w:eastAsia="Calibri" w:cs="Calibri" w:asciiTheme="minorAscii" w:hAnsiTheme="minorAscii"/>
                <w:b/>
                <w:spacing w:val="1"/>
                <w:szCs w:val="22"/>
                <w:lang w:val="en-IN" w:eastAsia="zh-CN"/>
              </w:rPr>
              <w:t>computerized</w:t>
            </w:r>
            <w:r>
              <w:rPr>
                <w:rFonts w:hint="default" w:eastAsia="Calibri" w:cs="Calibri" w:asciiTheme="minorAscii" w:hAnsiTheme="minorAscii"/>
                <w:b/>
                <w:spacing w:val="1"/>
                <w:szCs w:val="22"/>
                <w:lang w:val="en-GB" w:eastAsia="zh-CN"/>
              </w:rPr>
              <w:t xml:space="preserve"> system. They answer inquiries, resolve problems, record complaints and/or receive feedback. </w:t>
            </w:r>
            <w:r>
              <w:rPr>
                <w:rFonts w:hint="default" w:eastAsia="Calibri" w:cs="Calibri" w:asciiTheme="minorAscii" w:hAnsiTheme="minorAscii"/>
                <w:b/>
                <w:spacing w:val="1"/>
                <w:szCs w:val="22"/>
              </w:rPr>
              <w:t xml:space="preserve"> </w:t>
            </w:r>
          </w:p>
          <w:p>
            <w:pPr>
              <w:pStyle w:val="13"/>
              <w:rPr>
                <w:rFonts w:hint="default" w:eastAsia="Calibri" w:cs="Calibri" w:asciiTheme="minorAscii" w:hAnsiTheme="minorAscii"/>
                <w:b/>
                <w:spacing w:val="1"/>
                <w:szCs w:val="22"/>
              </w:rPr>
            </w:pPr>
          </w:p>
          <w:p>
            <w:pPr>
              <w:rPr>
                <w:rFonts w:hint="default" w:asciiTheme="minorAscii" w:hAnsiTheme="minorAscii"/>
              </w:rPr>
            </w:pPr>
          </w:p>
          <w:p>
            <w:pPr>
              <w:pStyle w:val="13"/>
              <w:ind w:left="0"/>
              <w:rPr>
                <w:rFonts w:hint="default" w:asciiTheme="minorAscii" w:hAnsiTheme="minorAscii"/>
              </w:rPr>
            </w:pPr>
            <w:r>
              <w:rPr>
                <w:rFonts w:hint="default" w:asciiTheme="minorAscii" w:hAnsiTheme="minorAscii"/>
              </w:rPr>
              <w:t>.</w:t>
            </w:r>
          </w:p>
          <w:p>
            <w:pPr>
              <w:widowControl w:val="0"/>
              <w:spacing w:before="13" w:line="254" w:lineRule="auto"/>
              <w:ind w:right="288"/>
              <w:jc w:val="both"/>
              <w:rPr>
                <w:rFonts w:hint="default" w:eastAsia="Calibri" w:cs="Mangal" w:asciiTheme="minorAscii" w:hAnsiTheme="minorAscii"/>
                <w:b/>
                <w:color w:val="008000"/>
              </w:rPr>
            </w:pPr>
          </w:p>
        </w:tc>
      </w:tr>
      <w:tr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640" w:hRule="exact"/>
        </w:trPr>
        <w:tc>
          <w:tcPr>
            <w:tcW w:w="421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widowControl w:val="0"/>
              <w:spacing w:before="13" w:line="254" w:lineRule="auto"/>
              <w:ind w:left="103" w:right="288"/>
              <w:rPr>
                <w:rFonts w:hint="default" w:eastAsia="Calibri" w:cs="Mangal" w:asciiTheme="minorAscii" w:hAnsiTheme="minorAscii"/>
                <w:b/>
                <w:color w:val="008000"/>
              </w:rPr>
            </w:pPr>
            <w:r>
              <w:rPr>
                <w:rFonts w:hint="default" w:eastAsia="Calibri" w:cs="Mangal" w:asciiTheme="minorAscii" w:hAnsiTheme="minorAscii"/>
                <w:b/>
                <w:color w:val="008000"/>
              </w:rPr>
              <w:t>Body</w:t>
            </w:r>
            <w:r>
              <w:rPr>
                <w:rFonts w:hint="default" w:eastAsia="Calibri" w:cs="Arial Unicode MS" w:asciiTheme="minorAscii" w:hAnsiTheme="minorAscii"/>
                <w:b/>
                <w:bCs/>
                <w:color w:val="008000"/>
                <w:cs/>
                <w:lang w:bidi="mr-IN"/>
              </w:rPr>
              <w:t>/</w:t>
            </w:r>
            <w:r>
              <w:rPr>
                <w:rFonts w:hint="default" w:eastAsia="Calibri" w:cs="Mangal" w:asciiTheme="minorAscii" w:hAnsiTheme="minorAscii"/>
                <w:b/>
                <w:color w:val="008000"/>
              </w:rPr>
              <w:t>bodies which</w:t>
            </w:r>
            <w:r>
              <w:rPr>
                <w:rFonts w:hint="default" w:eastAsia="Calibri" w:cs="Arial Unicode MS" w:asciiTheme="minorAscii" w:hAnsiTheme="minorAscii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>
              <w:rPr>
                <w:rFonts w:hint="default" w:eastAsia="Calibri" w:cs="Mangal" w:asciiTheme="minorAscii" w:hAnsiTheme="minorAscii"/>
                <w:b/>
                <w:color w:val="008000"/>
              </w:rPr>
              <w:t>will</w:t>
            </w:r>
            <w:r>
              <w:rPr>
                <w:rFonts w:hint="default" w:eastAsia="Calibri" w:cs="Arial Unicode MS" w:asciiTheme="minorAscii" w:hAnsiTheme="minorAscii"/>
                <w:b/>
                <w:bCs/>
                <w:color w:val="008000"/>
                <w:cs/>
                <w:lang w:bidi="mr-IN"/>
              </w:rPr>
              <w:t xml:space="preserve"> </w:t>
            </w:r>
            <w:r>
              <w:rPr>
                <w:rFonts w:hint="default" w:eastAsia="Calibri" w:cs="Mangal" w:asciiTheme="minorAscii" w:hAnsiTheme="minorAscii"/>
                <w:b/>
                <w:color w:val="008000"/>
              </w:rPr>
              <w:t>award the</w:t>
            </w:r>
            <w:r>
              <w:rPr>
                <w:rFonts w:hint="default" w:eastAsia="Calibri" w:cs="Arial Unicode MS" w:asciiTheme="minorAscii" w:hAnsiTheme="minorAscii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>
              <w:rPr>
                <w:rFonts w:hint="default" w:eastAsia="Calibri" w:cs="Mangal" w:asciiTheme="minorAscii" w:hAnsiTheme="minorAscii"/>
                <w:b/>
                <w:color w:val="008000"/>
              </w:rPr>
              <w:t>qualification</w:t>
            </w:r>
          </w:p>
          <w:p>
            <w:pPr>
              <w:widowControl w:val="0"/>
              <w:spacing w:before="13" w:line="254" w:lineRule="auto"/>
              <w:ind w:left="103" w:right="288"/>
              <w:rPr>
                <w:rFonts w:hint="default" w:eastAsia="Arial Black" w:cs="Arial Black" w:asciiTheme="minorAscii" w:hAnsiTheme="minorAscii"/>
              </w:rPr>
            </w:pPr>
          </w:p>
        </w:tc>
        <w:tc>
          <w:tcPr>
            <w:tcW w:w="552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shd w:val="clear" w:color="auto" w:fill="FFFFFF"/>
              <w:rPr>
                <w:rFonts w:hint="default" w:cs="Arial" w:asciiTheme="minorAscii" w:hAnsiTheme="minorAscii"/>
                <w:b/>
                <w:color w:val="222222"/>
                <w:szCs w:val="22"/>
              </w:rPr>
            </w:pPr>
            <w:r>
              <w:rPr>
                <w:rFonts w:hint="default" w:cs="Arial" w:asciiTheme="minorAscii" w:hAnsiTheme="minorAscii"/>
                <w:b/>
                <w:color w:val="222222"/>
                <w:szCs w:val="22"/>
                <w:lang w:val="en-IN"/>
              </w:rPr>
              <w:t>Broadcast Engineering Consultants India Limited (BECIL)</w:t>
            </w:r>
          </w:p>
          <w:p>
            <w:pPr>
              <w:widowControl w:val="0"/>
              <w:spacing w:before="13" w:line="254" w:lineRule="auto"/>
              <w:ind w:left="103" w:right="288"/>
              <w:rPr>
                <w:rFonts w:hint="default" w:eastAsia="Calibri" w:cs="Mangal" w:asciiTheme="minorAscii" w:hAnsiTheme="minorAscii"/>
                <w:b/>
                <w:color w:val="008000"/>
              </w:rPr>
            </w:pPr>
          </w:p>
        </w:tc>
      </w:tr>
      <w:tr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640" w:hRule="exact"/>
        </w:trPr>
        <w:tc>
          <w:tcPr>
            <w:tcW w:w="421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widowControl w:val="0"/>
              <w:spacing w:before="16" w:line="254" w:lineRule="auto"/>
              <w:ind w:left="103" w:right="288"/>
              <w:rPr>
                <w:rFonts w:hint="default" w:eastAsia="Arial Black" w:cs="Arial Black" w:asciiTheme="minorAscii" w:hAnsiTheme="minorAscii"/>
              </w:rPr>
            </w:pPr>
            <w:r>
              <w:rPr>
                <w:rFonts w:hint="default" w:eastAsia="Calibri" w:cs="Mangal" w:asciiTheme="minorAscii" w:hAnsiTheme="minorAscii"/>
                <w:b/>
                <w:color w:val="008000"/>
              </w:rPr>
              <w:t>Occupation</w:t>
            </w:r>
            <w:r>
              <w:rPr>
                <w:rFonts w:hint="default" w:eastAsia="Calibri" w:cs="Arial Unicode MS" w:asciiTheme="minorAscii" w:hAnsiTheme="minorAscii"/>
                <w:b/>
                <w:bCs/>
                <w:color w:val="008000"/>
                <w:cs/>
                <w:lang w:bidi="mr-IN"/>
              </w:rPr>
              <w:t>(</w:t>
            </w:r>
            <w:r>
              <w:rPr>
                <w:rFonts w:hint="default" w:eastAsia="Calibri" w:cs="Mangal" w:asciiTheme="minorAscii" w:hAnsiTheme="minorAscii"/>
                <w:b/>
                <w:color w:val="008000"/>
              </w:rPr>
              <w:t>s</w:t>
            </w:r>
            <w:r>
              <w:rPr>
                <w:rFonts w:hint="default" w:eastAsia="Calibri" w:cs="Arial Unicode MS" w:asciiTheme="minorAscii" w:hAnsiTheme="minorAscii"/>
                <w:b/>
                <w:bCs/>
                <w:color w:val="008000"/>
                <w:cs/>
                <w:lang w:bidi="mr-IN"/>
              </w:rPr>
              <w:t xml:space="preserve">) </w:t>
            </w:r>
            <w:r>
              <w:rPr>
                <w:rFonts w:hint="default" w:eastAsia="Calibri" w:cs="Mangal" w:asciiTheme="minorAscii" w:hAnsiTheme="minorAscii"/>
                <w:b/>
                <w:color w:val="008000"/>
              </w:rPr>
              <w:t>to which</w:t>
            </w:r>
            <w:r>
              <w:rPr>
                <w:rFonts w:hint="default" w:eastAsia="Calibri" w:cs="Arial Unicode MS" w:asciiTheme="minorAscii" w:hAnsiTheme="minorAscii"/>
                <w:b/>
                <w:bCs/>
                <w:color w:val="008000"/>
                <w:spacing w:val="-12"/>
                <w:cs/>
                <w:lang w:bidi="mr-IN"/>
              </w:rPr>
              <w:t xml:space="preserve"> </w:t>
            </w:r>
            <w:r>
              <w:rPr>
                <w:rFonts w:hint="default" w:eastAsia="Calibri" w:cs="Mangal" w:asciiTheme="minorAscii" w:hAnsiTheme="minorAscii"/>
                <w:b/>
                <w:color w:val="008000"/>
              </w:rPr>
              <w:t>the</w:t>
            </w:r>
            <w:r>
              <w:rPr>
                <w:rFonts w:hint="default" w:eastAsia="Calibri" w:cs="Arial Unicode MS" w:asciiTheme="minorAscii" w:hAnsiTheme="minorAscii"/>
                <w:b/>
                <w:bCs/>
                <w:color w:val="008000"/>
                <w:cs/>
                <w:lang w:bidi="mr-IN"/>
              </w:rPr>
              <w:t xml:space="preserve"> </w:t>
            </w:r>
            <w:r>
              <w:rPr>
                <w:rFonts w:hint="default" w:eastAsia="Calibri" w:cs="Mangal" w:asciiTheme="minorAscii" w:hAnsiTheme="minorAscii"/>
                <w:b/>
                <w:color w:val="008000"/>
              </w:rPr>
              <w:t>qualification gives</w:t>
            </w:r>
            <w:r>
              <w:rPr>
                <w:rFonts w:hint="default" w:eastAsia="Calibri" w:cs="Arial Unicode MS" w:asciiTheme="minorAscii" w:hAnsiTheme="minorAscii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>
              <w:rPr>
                <w:rFonts w:hint="default" w:eastAsia="Calibri" w:cs="Mangal" w:asciiTheme="minorAscii" w:hAnsiTheme="minorAscii"/>
                <w:b/>
                <w:color w:val="008000"/>
              </w:rPr>
              <w:t>access</w:t>
            </w:r>
          </w:p>
        </w:tc>
        <w:tc>
          <w:tcPr>
            <w:tcW w:w="552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widowControl w:val="0"/>
              <w:spacing w:before="16" w:line="254" w:lineRule="auto"/>
              <w:ind w:left="103" w:right="288"/>
              <w:rPr>
                <w:rFonts w:hint="default" w:eastAsia="Calibri" w:cs="Mangal" w:asciiTheme="minorAscii" w:hAnsiTheme="minorAscii"/>
                <w:b/>
                <w:color w:val="000000"/>
                <w:lang w:val="en-IN"/>
              </w:rPr>
            </w:pPr>
            <w:r>
              <w:rPr>
                <w:rFonts w:ascii="Cambria" w:hAnsi="Cambria" w:eastAsia="Cambria" w:cs="Cambria"/>
                <w:b/>
                <w:rtl w:val="0"/>
              </w:rPr>
              <w:t>Customer Relationship Management</w:t>
            </w:r>
          </w:p>
        </w:tc>
      </w:tr>
      <w:tr>
        <w:tblPrEx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631" w:hRule="exact"/>
        </w:trPr>
        <w:tc>
          <w:tcPr>
            <w:tcW w:w="421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widowControl w:val="0"/>
              <w:spacing w:before="13" w:line="254" w:lineRule="auto"/>
              <w:ind w:left="103" w:right="288"/>
              <w:rPr>
                <w:rFonts w:hint="default" w:eastAsia="Arial Black" w:cs="Arial Black" w:asciiTheme="minorAscii" w:hAnsiTheme="minorAscii"/>
              </w:rPr>
            </w:pPr>
            <w:r>
              <w:rPr>
                <w:rFonts w:hint="default" w:eastAsia="Calibri" w:cs="Mangal" w:asciiTheme="minorAscii" w:hAnsiTheme="minorAscii"/>
                <w:b/>
                <w:color w:val="008000"/>
              </w:rPr>
              <w:t>Entry requirements</w:t>
            </w:r>
            <w:r>
              <w:rPr>
                <w:rFonts w:hint="default" w:eastAsia="Calibri" w:cs="Arial Unicode MS" w:asciiTheme="minorAscii" w:hAnsiTheme="minorAscii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>
              <w:rPr>
                <w:rFonts w:hint="default" w:eastAsia="Calibri" w:cs="Mangal" w:asciiTheme="minorAscii" w:hAnsiTheme="minorAscii"/>
                <w:b/>
                <w:color w:val="008000"/>
              </w:rPr>
              <w:t xml:space="preserve">and </w:t>
            </w:r>
            <w:r>
              <w:rPr>
                <w:rFonts w:hint="default" w:eastAsia="Calibri" w:cs="Arial Unicode MS" w:asciiTheme="minorAscii" w:hAnsiTheme="minorAscii"/>
                <w:b/>
                <w:bCs/>
                <w:color w:val="008000"/>
                <w:cs/>
                <w:lang w:bidi="mr-IN"/>
              </w:rPr>
              <w:t xml:space="preserve">/ </w:t>
            </w:r>
            <w:r>
              <w:rPr>
                <w:rFonts w:hint="default" w:eastAsia="Calibri" w:cs="Mangal" w:asciiTheme="minorAscii" w:hAnsiTheme="minorAscii"/>
                <w:b/>
                <w:color w:val="008000"/>
              </w:rPr>
              <w:t>or</w:t>
            </w:r>
            <w:r>
              <w:rPr>
                <w:rFonts w:hint="default" w:eastAsia="Calibri" w:cs="Arial Unicode MS" w:asciiTheme="minorAscii" w:hAnsiTheme="minorAscii"/>
                <w:b/>
                <w:bCs/>
                <w:color w:val="008000"/>
                <w:cs/>
                <w:lang w:bidi="mr-IN"/>
              </w:rPr>
              <w:t xml:space="preserve"> </w:t>
            </w:r>
            <w:r>
              <w:rPr>
                <w:rFonts w:hint="default" w:eastAsia="Calibri" w:cs="Mangal" w:asciiTheme="minorAscii" w:hAnsiTheme="minorAscii"/>
                <w:b/>
                <w:color w:val="008000"/>
              </w:rPr>
              <w:t>recommendations</w:t>
            </w:r>
          </w:p>
        </w:tc>
        <w:tc>
          <w:tcPr>
            <w:tcW w:w="552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widowControl w:val="0"/>
              <w:tabs>
                <w:tab w:val="left" w:pos="1988"/>
              </w:tabs>
              <w:spacing w:before="13" w:line="254" w:lineRule="auto"/>
              <w:ind w:left="103" w:right="288"/>
              <w:rPr>
                <w:rFonts w:hint="default" w:eastAsia="Calibri" w:cs="Mangal" w:asciiTheme="minorAscii" w:hAnsiTheme="minorAscii"/>
                <w:b/>
                <w:color w:val="000000"/>
              </w:rPr>
            </w:pPr>
            <w:r>
              <w:rPr>
                <w:rFonts w:hint="default" w:eastAsia="Calibri" w:cs="Mangal" w:asciiTheme="minorAscii" w:hAnsiTheme="minorAscii"/>
                <w:b/>
                <w:color w:val="000000"/>
                <w:lang w:val="en-US" w:eastAsia="zh-CN"/>
              </w:rPr>
              <w:t>Graduate degree/ diploma in any discipline</w:t>
            </w:r>
          </w:p>
        </w:tc>
      </w:tr>
    </w:tbl>
    <w:p>
      <w:pPr>
        <w:widowControl w:val="0"/>
        <w:spacing w:before="161" w:after="0" w:line="240" w:lineRule="auto"/>
        <w:outlineLvl w:val="1"/>
        <w:rPr>
          <w:rFonts w:hint="default" w:eastAsia="Arial" w:cs="Mangal" w:asciiTheme="minorAscii" w:hAnsiTheme="minorAscii"/>
          <w:color w:val="7EBA66"/>
        </w:rPr>
      </w:pPr>
    </w:p>
    <w:p>
      <w:pPr>
        <w:tabs>
          <w:tab w:val="left" w:pos="9320"/>
        </w:tabs>
        <w:spacing w:after="0"/>
        <w:rPr>
          <w:rFonts w:hint="default" w:cs="Tahoma" w:asciiTheme="minorAscii" w:hAnsiTheme="minorAscii"/>
          <w:color w:val="000000" w:themeColor="text1"/>
          <w:sz w:val="28"/>
          <w:szCs w:val="52"/>
          <w14:textFill>
            <w14:solidFill>
              <w14:schemeClr w14:val="tx1"/>
            </w14:solidFill>
          </w14:textFill>
        </w:rPr>
      </w:pPr>
      <w:r>
        <w:rPr>
          <w:rFonts w:hint="default" w:cs="Tahoma" w:asciiTheme="minorAscii" w:hAnsiTheme="minorAscii"/>
          <w:color w:val="000000" w:themeColor="text1"/>
          <w:sz w:val="28"/>
          <w:szCs w:val="52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</w:t>
      </w:r>
      <w:r>
        <w:rPr>
          <w:rFonts w:hint="default" w:cs="Tahoma" w:asciiTheme="minorAscii" w:hAnsiTheme="minorAscii"/>
          <w:color w:val="000000" w:themeColor="text1"/>
          <w:sz w:val="28"/>
          <w:szCs w:val="72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</w:t>
      </w:r>
      <w:r>
        <w:rPr>
          <w:rFonts w:hint="default" w:cs="Tahoma" w:asciiTheme="minorAscii" w:hAnsiTheme="minorAscii"/>
          <w:b/>
          <w:color w:val="000000" w:themeColor="text1"/>
          <w:sz w:val="28"/>
          <w:szCs w:val="52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</w:t>
      </w:r>
    </w:p>
    <w:p>
      <w:pPr>
        <w:pStyle w:val="13"/>
        <w:numPr>
          <w:ilvl w:val="0"/>
          <w:numId w:val="5"/>
        </w:numPr>
        <w:spacing w:after="0"/>
        <w:jc w:val="both"/>
        <w:rPr>
          <w:rFonts w:hint="default" w:cs="Tahoma" w:asciiTheme="minorAscii" w:hAnsiTheme="minorAscii"/>
          <w:b/>
          <w:bCs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cs="Tahoma" w:asciiTheme="minorAscii" w:hAnsiTheme="minorAscii"/>
          <w:b/>
          <w:bCs/>
          <w:color w:val="000000" w:themeColor="text1"/>
          <w:sz w:val="20"/>
          <w:szCs w:val="24"/>
          <w:u w:val="single"/>
          <w14:textFill>
            <w14:solidFill>
              <w14:schemeClr w14:val="tx1"/>
            </w14:solidFill>
          </w14:textFill>
        </w:rPr>
        <w:t>OBJECTIVE OF THE COURSE</w:t>
      </w:r>
      <w:r>
        <w:rPr>
          <w:rFonts w:hint="default" w:cs="Tahoma" w:asciiTheme="minorAscii" w:hAnsiTheme="minorAscii"/>
          <w:b/>
          <w:bCs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  <w:t xml:space="preserve">: - </w:t>
      </w:r>
    </w:p>
    <w:p>
      <w:pPr>
        <w:pStyle w:val="13"/>
        <w:spacing w:after="0"/>
        <w:ind w:left="360"/>
        <w:jc w:val="both"/>
        <w:rPr>
          <w:rFonts w:hint="default" w:cs="Tahoma" w:asciiTheme="minorAscii" w:hAnsiTheme="minorAscii"/>
          <w:b/>
          <w:bCs/>
          <w:color w:val="000000" w:themeColor="text1"/>
          <w:sz w:val="20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13"/>
        <w:spacing w:after="0"/>
        <w:ind w:left="360"/>
        <w:jc w:val="both"/>
        <w:rPr>
          <w:rFonts w:hint="default" w:cs="Arial" w:asciiTheme="minorAscii" w:hAnsiTheme="minorAscii"/>
          <w:bCs/>
          <w:color w:val="000000" w:themeColor="text1"/>
          <w:sz w:val="20"/>
          <w:szCs w:val="24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cs="Arial" w:asciiTheme="minorAscii" w:hAnsiTheme="minorAscii"/>
          <w:bCs/>
          <w:color w:val="000000" w:themeColor="text1"/>
          <w:sz w:val="20"/>
          <w:szCs w:val="24"/>
          <w:lang w:val="en-GB" w:eastAsia="zh-CN"/>
          <w14:textFill>
            <w14:solidFill>
              <w14:schemeClr w14:val="tx1"/>
            </w14:solidFill>
          </w14:textFill>
        </w:rPr>
        <w:t xml:space="preserve">Individuals in this job receive and make telephone calls which are primarily scripted, basic and routine with the assistance of a </w:t>
      </w:r>
      <w:r>
        <w:rPr>
          <w:rFonts w:hint="default" w:cs="Arial" w:asciiTheme="minorAscii" w:hAnsiTheme="minorAscii"/>
          <w:bCs/>
          <w:color w:val="000000" w:themeColor="text1"/>
          <w:sz w:val="20"/>
          <w:szCs w:val="24"/>
          <w:lang w:val="en-IN" w:eastAsia="zh-CN"/>
          <w14:textFill>
            <w14:solidFill>
              <w14:schemeClr w14:val="tx1"/>
            </w14:solidFill>
          </w14:textFill>
        </w:rPr>
        <w:t>computerized</w:t>
      </w:r>
      <w:r>
        <w:rPr>
          <w:rFonts w:hint="default" w:cs="Arial" w:asciiTheme="minorAscii" w:hAnsiTheme="minorAscii"/>
          <w:bCs/>
          <w:color w:val="000000" w:themeColor="text1"/>
          <w:sz w:val="20"/>
          <w:szCs w:val="24"/>
          <w:lang w:val="en-GB" w:eastAsia="zh-CN"/>
          <w14:textFill>
            <w14:solidFill>
              <w14:schemeClr w14:val="tx1"/>
            </w14:solidFill>
          </w14:textFill>
        </w:rPr>
        <w:t xml:space="preserve"> system. They answer inquiries, resolve problems, record complaints and/or receive feedback. </w:t>
      </w:r>
    </w:p>
    <w:p>
      <w:pPr>
        <w:pStyle w:val="13"/>
        <w:spacing w:after="0"/>
        <w:ind w:left="0" w:leftChars="0" w:firstLine="0" w:firstLineChars="0"/>
        <w:jc w:val="both"/>
        <w:rPr>
          <w:rFonts w:hint="default" w:cs="Arial" w:asciiTheme="minorAscii" w:hAnsiTheme="minorAscii"/>
          <w:bCs/>
          <w:color w:val="000000" w:themeColor="text1"/>
          <w:sz w:val="20"/>
          <w:szCs w:val="24"/>
          <w:lang w:val="en-GB"/>
          <w14:textFill>
            <w14:solidFill>
              <w14:schemeClr w14:val="tx1"/>
            </w14:solidFill>
          </w14:textFill>
        </w:rPr>
      </w:pPr>
    </w:p>
    <w:p>
      <w:pPr>
        <w:pStyle w:val="13"/>
        <w:spacing w:after="0"/>
        <w:ind w:left="360"/>
        <w:jc w:val="both"/>
        <w:rPr>
          <w:rFonts w:hint="default" w:cs="Tahoma" w:asciiTheme="minorAscii" w:hAnsiTheme="minorAscii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3"/>
        <w:numPr>
          <w:ilvl w:val="0"/>
          <w:numId w:val="5"/>
        </w:numPr>
        <w:spacing w:after="0"/>
        <w:jc w:val="both"/>
        <w:rPr>
          <w:rFonts w:hint="default" w:cs="Tahoma" w:asciiTheme="minorAscii" w:hAnsiTheme="minorAscii"/>
          <w:b/>
          <w:bCs/>
          <w:color w:val="auto"/>
          <w:sz w:val="20"/>
          <w:szCs w:val="24"/>
          <w:u w:val="single"/>
        </w:rPr>
      </w:pPr>
      <w:r>
        <w:rPr>
          <w:rFonts w:hint="default" w:cs="Tahoma" w:asciiTheme="minorAscii" w:hAnsiTheme="minorAscii"/>
          <w:b/>
          <w:bCs/>
          <w:color w:val="auto"/>
          <w:sz w:val="20"/>
          <w:szCs w:val="24"/>
          <w:u w:val="single"/>
        </w:rPr>
        <w:t xml:space="preserve">Training Outcomes :- </w:t>
      </w:r>
      <w:r>
        <w:rPr>
          <w:rFonts w:hint="default" w:cs="Tahoma" w:asciiTheme="minorAscii" w:hAnsiTheme="minorAscii"/>
          <w:b/>
          <w:bCs/>
          <w:color w:val="auto"/>
          <w:sz w:val="20"/>
          <w:szCs w:val="24"/>
          <w:u w:val="single"/>
        </w:rPr>
        <w:br w:type="textWrapping"/>
      </w:r>
    </w:p>
    <w:p>
      <w:pPr>
        <w:numPr>
          <w:ilvl w:val="0"/>
          <w:numId w:val="0"/>
        </w:numPr>
        <w:spacing w:after="0"/>
        <w:ind w:firstLine="300" w:firstLineChars="150"/>
        <w:jc w:val="both"/>
        <w:rPr>
          <w:rFonts w:hint="default" w:cs="Tahoma" w:asciiTheme="minorAscii" w:hAnsiTheme="minorAscii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cs="Tahoma" w:asciiTheme="minorAscii" w:hAnsiTheme="minorAscii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  <w:t>After completing this programme, participants will be able to:</w:t>
      </w:r>
    </w:p>
    <w:p>
      <w:pPr>
        <w:numPr>
          <w:ilvl w:val="0"/>
          <w:numId w:val="0"/>
        </w:numPr>
        <w:spacing w:after="0"/>
        <w:ind w:firstLine="300" w:firstLineChars="150"/>
        <w:jc w:val="both"/>
        <w:rPr>
          <w:rFonts w:hint="default" w:cs="Tahoma" w:asciiTheme="minorAscii" w:hAnsiTheme="minorAscii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6"/>
        </w:numPr>
        <w:spacing w:after="0"/>
        <w:ind w:left="420" w:leftChars="0" w:hanging="420" w:firstLineChars="0"/>
        <w:jc w:val="both"/>
        <w:rPr>
          <w:rFonts w:hint="default" w:cs="Tahoma" w:asciiTheme="minorAscii" w:hAnsiTheme="minorAscii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cs="Tahoma" w:asciiTheme="minorAscii" w:hAnsiTheme="minorAscii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  <w:t xml:space="preserve">Collect payments over the telephone.  </w:t>
      </w:r>
    </w:p>
    <w:p>
      <w:pPr>
        <w:numPr>
          <w:ilvl w:val="0"/>
          <w:numId w:val="6"/>
        </w:numPr>
        <w:spacing w:after="0"/>
        <w:ind w:left="420" w:leftChars="0" w:hanging="420" w:firstLineChars="0"/>
        <w:jc w:val="both"/>
        <w:rPr>
          <w:rFonts w:hint="default" w:cs="Tahoma" w:asciiTheme="minorAscii" w:hAnsiTheme="minorAscii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cs="Tahoma" w:asciiTheme="minorAscii" w:hAnsiTheme="minorAscii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  <w:t xml:space="preserve">Convert customer </w:t>
      </w:r>
      <w:r>
        <w:rPr>
          <w:rFonts w:hint="default" w:cs="Tahoma" w:asciiTheme="minorAscii" w:hAnsiTheme="minorAscii"/>
          <w:color w:val="000000" w:themeColor="text1"/>
          <w:sz w:val="20"/>
          <w:szCs w:val="24"/>
          <w:lang w:val="en-IN"/>
          <w14:textFill>
            <w14:solidFill>
              <w14:schemeClr w14:val="tx1"/>
            </w14:solidFill>
          </w14:textFill>
        </w:rPr>
        <w:t>inquiries</w:t>
      </w:r>
      <w:r>
        <w:rPr>
          <w:rFonts w:hint="default" w:cs="Tahoma" w:asciiTheme="minorAscii" w:hAnsiTheme="minorAscii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  <w:t xml:space="preserve"> into sales.  </w:t>
      </w:r>
    </w:p>
    <w:p>
      <w:pPr>
        <w:numPr>
          <w:ilvl w:val="0"/>
          <w:numId w:val="6"/>
        </w:numPr>
        <w:spacing w:after="0"/>
        <w:ind w:left="420" w:leftChars="0" w:hanging="420" w:firstLineChars="0"/>
        <w:jc w:val="both"/>
        <w:rPr>
          <w:rFonts w:hint="default" w:cs="Tahoma" w:asciiTheme="minorAscii" w:hAnsiTheme="minorAscii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cs="Tahoma" w:asciiTheme="minorAscii" w:hAnsiTheme="minorAscii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  <w:t xml:space="preserve">Make outbound telesales calls.  </w:t>
      </w:r>
    </w:p>
    <w:p>
      <w:pPr>
        <w:numPr>
          <w:ilvl w:val="0"/>
          <w:numId w:val="6"/>
        </w:numPr>
        <w:spacing w:after="0"/>
        <w:ind w:left="420" w:leftChars="0" w:hanging="420" w:firstLineChars="0"/>
        <w:jc w:val="both"/>
        <w:rPr>
          <w:rFonts w:hint="default" w:cs="Tahoma" w:asciiTheme="minorAscii" w:hAnsiTheme="minorAscii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cs="Tahoma" w:asciiTheme="minorAscii" w:hAnsiTheme="minorAscii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  <w:t xml:space="preserve">Deal remotely with customer queries.  </w:t>
      </w:r>
    </w:p>
    <w:p>
      <w:pPr>
        <w:numPr>
          <w:ilvl w:val="0"/>
          <w:numId w:val="6"/>
        </w:numPr>
        <w:spacing w:after="0"/>
        <w:ind w:left="420" w:leftChars="0" w:hanging="420" w:firstLineChars="0"/>
        <w:jc w:val="both"/>
        <w:rPr>
          <w:rFonts w:hint="default" w:cs="Tahoma" w:asciiTheme="minorAscii" w:hAnsiTheme="minorAscii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cs="Tahoma" w:asciiTheme="minorAscii" w:hAnsiTheme="minorAscii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  <w:t xml:space="preserve">Manage your work to meet requirements.  </w:t>
      </w:r>
    </w:p>
    <w:p>
      <w:pPr>
        <w:numPr>
          <w:ilvl w:val="0"/>
          <w:numId w:val="6"/>
        </w:numPr>
        <w:spacing w:after="0"/>
        <w:ind w:left="420" w:leftChars="0" w:hanging="420" w:firstLineChars="0"/>
        <w:jc w:val="both"/>
        <w:rPr>
          <w:rFonts w:hint="default" w:cs="Tahoma" w:asciiTheme="minorAscii" w:hAnsiTheme="minorAscii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cs="Tahoma" w:asciiTheme="minorAscii" w:hAnsiTheme="minorAscii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  <w:t xml:space="preserve">Work effectively with colleagues.  </w:t>
      </w:r>
    </w:p>
    <w:p>
      <w:pPr>
        <w:numPr>
          <w:ilvl w:val="0"/>
          <w:numId w:val="6"/>
        </w:numPr>
        <w:spacing w:after="0"/>
        <w:ind w:left="420" w:leftChars="0" w:hanging="420" w:firstLineChars="0"/>
        <w:jc w:val="both"/>
        <w:rPr>
          <w:rFonts w:hint="default" w:cs="Tahoma" w:asciiTheme="minorAscii" w:hAnsiTheme="minorAscii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cs="Tahoma" w:asciiTheme="minorAscii" w:hAnsiTheme="minorAscii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  <w:t xml:space="preserve">Maintain a healthy, safe and secure working environment.  </w:t>
      </w:r>
    </w:p>
    <w:p>
      <w:pPr>
        <w:numPr>
          <w:ilvl w:val="0"/>
          <w:numId w:val="6"/>
        </w:numPr>
        <w:spacing w:after="0"/>
        <w:ind w:left="420" w:leftChars="0" w:hanging="420" w:firstLineChars="0"/>
        <w:jc w:val="both"/>
        <w:rPr>
          <w:rFonts w:hint="default" w:cs="Tahoma" w:asciiTheme="minorAscii" w:hAnsiTheme="minorAscii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cs="Tahoma" w:asciiTheme="minorAscii" w:hAnsiTheme="minorAscii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  <w:t xml:space="preserve">Provide data/information in standard formats.  </w:t>
      </w:r>
    </w:p>
    <w:p>
      <w:pPr>
        <w:numPr>
          <w:ilvl w:val="0"/>
          <w:numId w:val="6"/>
        </w:numPr>
        <w:spacing w:after="0"/>
        <w:ind w:left="420" w:leftChars="0" w:hanging="420" w:firstLineChars="0"/>
        <w:jc w:val="both"/>
        <w:rPr>
          <w:rFonts w:hint="default" w:cs="Tahoma" w:asciiTheme="minorAscii" w:hAnsiTheme="minorAscii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cs="Tahoma" w:asciiTheme="minorAscii" w:hAnsiTheme="minorAscii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  <w:t>Develop your knowledge, skills and competence.</w:t>
      </w:r>
    </w:p>
    <w:p>
      <w:pPr>
        <w:pStyle w:val="13"/>
        <w:spacing w:after="0"/>
        <w:ind w:left="0" w:leftChars="0" w:firstLine="0" w:firstLineChars="0"/>
        <w:jc w:val="both"/>
        <w:rPr>
          <w:rFonts w:hint="default" w:cs="Tahoma" w:asciiTheme="minorAscii" w:hAnsiTheme="minorAscii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13"/>
        <w:numPr>
          <w:ilvl w:val="0"/>
          <w:numId w:val="5"/>
        </w:numPr>
        <w:rPr>
          <w:rFonts w:hint="default" w:asciiTheme="minorAscii" w:hAnsiTheme="minorAscii"/>
          <w:b/>
          <w:bCs/>
          <w:sz w:val="20"/>
        </w:rPr>
      </w:pPr>
      <w:r>
        <w:rPr>
          <w:rFonts w:hint="default" w:asciiTheme="minorAscii" w:hAnsiTheme="minorAscii"/>
          <w:b/>
          <w:bCs/>
          <w:sz w:val="20"/>
        </w:rPr>
        <w:t xml:space="preserve">MODULE- </w:t>
      </w:r>
      <w:r>
        <w:rPr>
          <w:rFonts w:hint="default" w:asciiTheme="minorAscii" w:hAnsiTheme="minorAscii"/>
          <w:b/>
          <w:bCs/>
          <w:sz w:val="20"/>
          <w:lang w:val="en-IN"/>
        </w:rPr>
        <w:t>55</w:t>
      </w:r>
      <w:r>
        <w:rPr>
          <w:rFonts w:hint="default" w:asciiTheme="minorAscii" w:hAnsiTheme="minorAscii"/>
          <w:b/>
          <w:bCs/>
          <w:sz w:val="20"/>
        </w:rPr>
        <w:t xml:space="preserve"> DAYS (CERTIFICATE PROGRAM IN </w:t>
      </w:r>
      <w:r>
        <w:rPr>
          <w:rFonts w:hint="default" w:asciiTheme="minorAscii" w:hAnsiTheme="minorAscii"/>
          <w:b/>
          <w:bCs/>
          <w:sz w:val="20"/>
          <w:lang w:val="en-IN"/>
        </w:rPr>
        <w:t>ASSOCIATE CRM</w:t>
      </w:r>
      <w:r>
        <w:rPr>
          <w:rFonts w:hint="default" w:asciiTheme="minorAscii" w:hAnsiTheme="minorAscii"/>
          <w:b/>
          <w:bCs/>
          <w:sz w:val="20"/>
        </w:rPr>
        <w:t>)</w:t>
      </w:r>
    </w:p>
    <w:tbl>
      <w:tblPr>
        <w:tblStyle w:val="12"/>
        <w:tblW w:w="13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7"/>
        <w:gridCol w:w="10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474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u w:val="single"/>
              </w:rPr>
            </w:pPr>
            <w:r>
              <w:rPr>
                <w:rFonts w:hint="default" w:asciiTheme="minorAscii" w:hAnsiTheme="minorAscii"/>
                <w:b/>
                <w:bCs/>
                <w:sz w:val="20"/>
              </w:rPr>
              <w:t xml:space="preserve">DURATION :- </w:t>
            </w:r>
            <w:r>
              <w:rPr>
                <w:rFonts w:hint="default" w:asciiTheme="minorAscii" w:hAnsiTheme="minorAscii"/>
                <w:b/>
                <w:bCs/>
                <w:sz w:val="20"/>
                <w:lang w:val="en-IN"/>
              </w:rPr>
              <w:t>55</w:t>
            </w:r>
            <w:r>
              <w:rPr>
                <w:rFonts w:hint="default" w:asciiTheme="minorAscii" w:hAnsiTheme="minorAscii"/>
                <w:b/>
                <w:bCs/>
                <w:sz w:val="20"/>
              </w:rPr>
              <w:t xml:space="preserve"> DAYS</w:t>
            </w:r>
          </w:p>
          <w:p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sz w:val="20"/>
                <w:u w:val="single"/>
                <w:lang w:val="en-IN"/>
              </w:rPr>
            </w:pPr>
            <w:r>
              <w:rPr>
                <w:rFonts w:hint="default" w:asciiTheme="minorAscii" w:hAnsiTheme="minorAscii"/>
                <w:b/>
                <w:sz w:val="20"/>
                <w:u w:val="single"/>
              </w:rPr>
              <w:t xml:space="preserve">CERTFICATE PROGRAM IN </w:t>
            </w:r>
            <w:r>
              <w:rPr>
                <w:rFonts w:hint="default" w:asciiTheme="minorAscii" w:hAnsiTheme="minorAscii"/>
                <w:b/>
                <w:sz w:val="20"/>
                <w:u w:val="single"/>
                <w:lang w:val="en-IN"/>
              </w:rPr>
              <w:t>ASSOCIATE CRM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2987" w:type="dxa"/>
          </w:tcPr>
          <w:p>
            <w:pPr>
              <w:spacing w:after="0" w:line="240" w:lineRule="auto"/>
              <w:rPr>
                <w:rFonts w:hint="default" w:asciiTheme="minorAscii" w:hAnsiTheme="minorAscii"/>
                <w:b/>
                <w:bCs/>
                <w:sz w:val="20"/>
                <w:szCs w:val="22"/>
              </w:rPr>
            </w:pPr>
            <w:r>
              <w:rPr>
                <w:rFonts w:hint="default" w:asciiTheme="minorAscii" w:hAnsiTheme="minorAscii"/>
                <w:b/>
                <w:bCs/>
                <w:sz w:val="20"/>
                <w:szCs w:val="22"/>
              </w:rPr>
              <w:t xml:space="preserve">MODULE CODE &amp; NAMES </w:t>
            </w:r>
          </w:p>
        </w:tc>
        <w:tc>
          <w:tcPr>
            <w:tcW w:w="10487" w:type="dxa"/>
          </w:tcPr>
          <w:p>
            <w:pPr>
              <w:spacing w:after="0" w:line="240" w:lineRule="auto"/>
              <w:jc w:val="both"/>
              <w:rPr>
                <w:rFonts w:hint="default" w:asciiTheme="minorAscii" w:hAnsiTheme="minorAscii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987" w:type="dxa"/>
          </w:tcPr>
          <w:p>
            <w:pPr>
              <w:spacing w:after="0" w:line="240" w:lineRule="auto"/>
              <w:jc w:val="both"/>
              <w:rPr>
                <w:rFonts w:hint="default" w:asciiTheme="minorAscii" w:hAnsiTheme="minorAscii"/>
                <w:b/>
                <w:bCs/>
                <w:sz w:val="20"/>
                <w:szCs w:val="22"/>
              </w:rPr>
            </w:pPr>
            <w:r>
              <w:rPr>
                <w:rFonts w:hint="default" w:asciiTheme="minorAscii" w:hAnsiTheme="minorAsci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10487" w:type="dxa"/>
          </w:tcPr>
          <w:p>
            <w:pPr>
              <w:spacing w:after="0" w:line="240" w:lineRule="auto"/>
              <w:jc w:val="both"/>
              <w:rPr>
                <w:rFonts w:hint="default" w:asciiTheme="minorAscii" w:hAnsiTheme="minorAscii"/>
                <w:b/>
                <w:sz w:val="20"/>
                <w:szCs w:val="22"/>
                <w:lang w:val="en-IN"/>
              </w:rPr>
            </w:pPr>
            <w:r>
              <w:rPr>
                <w:rFonts w:hint="default" w:asciiTheme="minorAscii" w:hAnsiTheme="minorAscii"/>
                <w:b/>
                <w:sz w:val="20"/>
                <w:szCs w:val="22"/>
              </w:rPr>
              <w:t xml:space="preserve">Code :- </w:t>
            </w:r>
            <w:r>
              <w:rPr>
                <w:rFonts w:hint="default" w:asciiTheme="minorAscii" w:hAnsiTheme="minorAscii"/>
                <w:b/>
                <w:sz w:val="20"/>
                <w:szCs w:val="22"/>
                <w:lang w:val="en-US" w:eastAsia="zh-CN"/>
              </w:rPr>
              <w:t>SSC/N2</w:t>
            </w:r>
            <w:r>
              <w:rPr>
                <w:rFonts w:hint="default" w:asciiTheme="minorAscii" w:hAnsiTheme="minorAscii"/>
                <w:b/>
                <w:sz w:val="20"/>
                <w:szCs w:val="22"/>
                <w:lang w:val="en-IN" w:eastAsia="zh-CN"/>
              </w:rPr>
              <w:t>308</w:t>
            </w:r>
          </w:p>
          <w:p>
            <w:pPr>
              <w:spacing w:after="0" w:line="240" w:lineRule="auto"/>
              <w:jc w:val="both"/>
              <w:rPr>
                <w:rFonts w:hint="default" w:asciiTheme="minorAscii" w:hAnsiTheme="minorAscii"/>
                <w:sz w:val="20"/>
                <w:szCs w:val="22"/>
              </w:rPr>
            </w:pPr>
            <w:r>
              <w:rPr>
                <w:rFonts w:hint="default" w:asciiTheme="minorAscii" w:hAnsiTheme="minorAscii"/>
                <w:b/>
                <w:sz w:val="20"/>
                <w:szCs w:val="22"/>
              </w:rPr>
              <w:t>Module :-</w:t>
            </w:r>
            <w:r>
              <w:rPr>
                <w:rFonts w:hint="default" w:asciiTheme="minorAscii" w:hAnsiTheme="minorAscii"/>
                <w:sz w:val="20"/>
                <w:szCs w:val="22"/>
              </w:rPr>
              <w:t xml:space="preserve"> </w:t>
            </w:r>
            <w:r>
              <w:rPr>
                <w:rFonts w:hint="default" w:asciiTheme="minorAscii" w:hAnsiTheme="minorAscii"/>
                <w:sz w:val="20"/>
                <w:szCs w:val="22"/>
                <w:lang w:val="en-US" w:eastAsia="zh-CN"/>
              </w:rPr>
              <w:t xml:space="preserve">Collect payments over the telephone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987" w:type="dxa"/>
          </w:tcPr>
          <w:p>
            <w:pPr>
              <w:spacing w:after="0" w:line="240" w:lineRule="auto"/>
              <w:rPr>
                <w:rFonts w:hint="default" w:asciiTheme="minorAscii" w:hAnsiTheme="minorAscii"/>
                <w:b/>
                <w:bCs/>
                <w:sz w:val="20"/>
                <w:szCs w:val="22"/>
              </w:rPr>
            </w:pPr>
            <w:r>
              <w:rPr>
                <w:rFonts w:hint="default" w:asciiTheme="minorAscii" w:hAnsiTheme="minorAscii"/>
                <w:b/>
                <w:bCs/>
                <w:sz w:val="20"/>
                <w:szCs w:val="22"/>
              </w:rPr>
              <w:t xml:space="preserve">OBJECTIVE OF THE MODULES </w:t>
            </w:r>
          </w:p>
        </w:tc>
        <w:tc>
          <w:tcPr>
            <w:tcW w:w="1048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Ascii" w:hAnsiTheme="minorAscii"/>
                <w:b w:val="0"/>
                <w:bCs/>
                <w:sz w:val="20"/>
                <w:szCs w:val="22"/>
                <w:lang w:val="en-IN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This unit is about collecting payments from customers over the telephone.</w:t>
            </w:r>
          </w:p>
          <w:p>
            <w:pPr>
              <w:spacing w:after="0" w:line="240" w:lineRule="auto"/>
              <w:jc w:val="both"/>
              <w:rPr>
                <w:rFonts w:hint="default" w:asciiTheme="minorAscii" w:hAnsiTheme="minorAscii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987" w:type="dxa"/>
          </w:tcPr>
          <w:p>
            <w:pPr>
              <w:spacing w:after="0" w:line="240" w:lineRule="auto"/>
              <w:rPr>
                <w:rFonts w:hint="default" w:asciiTheme="minorAscii" w:hAnsiTheme="minorAscii"/>
                <w:b/>
                <w:bCs/>
                <w:sz w:val="20"/>
                <w:szCs w:val="22"/>
                <w:lang w:val="en-IN"/>
              </w:rPr>
            </w:pPr>
            <w:r>
              <w:rPr>
                <w:rFonts w:hint="default" w:asciiTheme="minorAscii" w:hAnsiTheme="minorAscii"/>
                <w:b/>
                <w:bCs/>
                <w:sz w:val="20"/>
                <w:szCs w:val="22"/>
                <w:lang w:val="en-IN"/>
              </w:rPr>
              <w:t>SCOPE</w:t>
            </w:r>
          </w:p>
        </w:tc>
        <w:tc>
          <w:tcPr>
            <w:tcW w:w="10487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Calibri" w:hAnsi="Calibri" w:eastAsia="SimSun" w:cs="Calibri"/>
                <w:color w:val="212120"/>
                <w:kern w:val="0"/>
                <w:sz w:val="22"/>
                <w:szCs w:val="22"/>
                <w:lang w:val="en-US" w:eastAsia="zh-CN" w:bidi="ar"/>
              </w:rPr>
              <w:t xml:space="preserve">This unit/task covers the following: </w:t>
            </w:r>
            <w:r>
              <w:rPr>
                <w:rFonts w:ascii="Calibri" w:hAnsi="Calibri" w:eastAsia="SimSun" w:cs="Calibri"/>
                <w:color w:val="21212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b/>
                <w:bCs/>
                <w:color w:val="212120"/>
                <w:kern w:val="0"/>
                <w:sz w:val="22"/>
                <w:szCs w:val="22"/>
                <w:lang w:val="en-US" w:eastAsia="zh-CN" w:bidi="ar"/>
              </w:rPr>
              <w:t>Appropriate people</w:t>
            </w:r>
            <w:r>
              <w:rPr>
                <w:rFonts w:hint="default" w:ascii="Calibri" w:hAnsi="Calibri" w:eastAsia="SimSun" w:cs="Calibri"/>
                <w:color w:val="212120"/>
                <w:kern w:val="0"/>
                <w:sz w:val="22"/>
                <w:szCs w:val="22"/>
                <w:lang w:val="en-US" w:eastAsia="zh-CN" w:bidi="ar"/>
              </w:rPr>
              <w:t xml:space="preserve">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ymbol" w:hAnsi="Symbol" w:eastAsia="SimSun" w:cs="Symbo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supervisor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other members of the finance team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subject matter experts </w:t>
            </w:r>
          </w:p>
          <w:p>
            <w:pPr>
              <w:spacing w:after="0" w:line="240" w:lineRule="auto"/>
              <w:jc w:val="both"/>
              <w:rPr>
                <w:rFonts w:hint="default" w:asciiTheme="minorAscii" w:hAnsiTheme="minorAscii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987" w:type="dxa"/>
          </w:tcPr>
          <w:p>
            <w:pPr>
              <w:spacing w:after="0" w:line="240" w:lineRule="auto"/>
              <w:rPr>
                <w:rFonts w:hint="default" w:asciiTheme="minorAscii" w:hAnsiTheme="minorAscii"/>
                <w:b/>
                <w:sz w:val="20"/>
                <w:szCs w:val="22"/>
              </w:rPr>
            </w:pPr>
            <w:r>
              <w:rPr>
                <w:rFonts w:hint="default" w:asciiTheme="minorAscii" w:hAnsiTheme="minorAscii"/>
                <w:b/>
                <w:sz w:val="20"/>
                <w:szCs w:val="22"/>
                <w:lang w:val="en-US" w:eastAsia="zh-CN"/>
              </w:rPr>
              <w:t>Performance Criteria (PC) w.r.t. the Scope</w:t>
            </w:r>
          </w:p>
          <w:p>
            <w:pPr>
              <w:spacing w:after="0" w:line="240" w:lineRule="auto"/>
              <w:rPr>
                <w:rFonts w:hint="default" w:asciiTheme="minorAscii" w:hAnsiTheme="minorAscii"/>
                <w:b/>
                <w:sz w:val="20"/>
                <w:szCs w:val="22"/>
              </w:rPr>
            </w:pPr>
          </w:p>
        </w:tc>
        <w:tc>
          <w:tcPr>
            <w:tcW w:w="1048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ahoma" w:asciiTheme="minorAscii" w:hAnsiTheme="minorAscii"/>
                <w:sz w:val="20"/>
                <w:szCs w:val="22"/>
              </w:rPr>
            </w:pPr>
            <w:r>
              <w:rPr>
                <w:rFonts w:hint="default" w:cs="Tahoma" w:asciiTheme="minorAscii" w:hAnsiTheme="minorAscii"/>
                <w:sz w:val="20"/>
                <w:szCs w:val="22"/>
                <w:lang w:val="en-US" w:eastAsia="zh-CN"/>
              </w:rPr>
              <w:t xml:space="preserve">PC1. establish contact with customers, following your organization’s procedures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ahoma" w:asciiTheme="minorAscii" w:hAnsiTheme="minorAscii"/>
                <w:sz w:val="20"/>
                <w:szCs w:val="22"/>
              </w:rPr>
            </w:pPr>
            <w:r>
              <w:rPr>
                <w:rFonts w:hint="default" w:cs="Tahoma" w:asciiTheme="minorAscii" w:hAnsiTheme="minorAscii"/>
                <w:sz w:val="20"/>
                <w:szCs w:val="22"/>
                <w:lang w:val="en-US" w:eastAsia="zh-CN"/>
              </w:rPr>
              <w:t xml:space="preserve">PC2. introduce yourself and the purpose of your call, following standard scripts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ahoma" w:asciiTheme="minorAscii" w:hAnsiTheme="minorAscii"/>
                <w:sz w:val="20"/>
                <w:szCs w:val="22"/>
              </w:rPr>
            </w:pPr>
            <w:r>
              <w:rPr>
                <w:rFonts w:hint="default" w:cs="Tahoma" w:asciiTheme="minorAscii" w:hAnsiTheme="minorAscii"/>
                <w:sz w:val="20"/>
                <w:szCs w:val="22"/>
                <w:lang w:val="en-US" w:eastAsia="zh-CN"/>
              </w:rPr>
              <w:t xml:space="preserve">PC3. verify customer details and account status, following your organization’s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ahoma" w:asciiTheme="minorAscii" w:hAnsiTheme="minorAscii"/>
                <w:sz w:val="20"/>
                <w:szCs w:val="22"/>
              </w:rPr>
            </w:pPr>
            <w:r>
              <w:rPr>
                <w:rFonts w:hint="default" w:cs="Tahoma" w:asciiTheme="minorAscii" w:hAnsiTheme="minorAscii"/>
                <w:sz w:val="20"/>
                <w:szCs w:val="22"/>
                <w:lang w:val="en-US" w:eastAsia="zh-CN"/>
              </w:rPr>
              <w:t xml:space="preserve">procedures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ahoma" w:asciiTheme="minorAscii" w:hAnsiTheme="minorAscii"/>
                <w:sz w:val="20"/>
                <w:szCs w:val="22"/>
              </w:rPr>
            </w:pPr>
            <w:r>
              <w:rPr>
                <w:rFonts w:hint="default" w:cs="Tahoma" w:asciiTheme="minorAscii" w:hAnsiTheme="minorAscii"/>
                <w:sz w:val="20"/>
                <w:szCs w:val="22"/>
                <w:lang w:val="en-US" w:eastAsia="zh-CN"/>
              </w:rPr>
              <w:t xml:space="preserve">PC4. make collections pitches to customers following standard scripts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ahoma" w:asciiTheme="minorAscii" w:hAnsiTheme="minorAscii"/>
                <w:sz w:val="20"/>
                <w:szCs w:val="22"/>
              </w:rPr>
            </w:pPr>
            <w:r>
              <w:rPr>
                <w:rFonts w:hint="default" w:cs="Tahoma" w:asciiTheme="minorAscii" w:hAnsiTheme="minorAscii"/>
                <w:sz w:val="20"/>
                <w:szCs w:val="22"/>
                <w:lang w:val="en-US" w:eastAsia="zh-CN"/>
              </w:rPr>
              <w:t xml:space="preserve">PC5. handle customer queries, objections and rebuttals following standard scripts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ahoma" w:asciiTheme="minorAscii" w:hAnsiTheme="minorAscii"/>
                <w:sz w:val="20"/>
                <w:szCs w:val="22"/>
              </w:rPr>
            </w:pPr>
            <w:r>
              <w:rPr>
                <w:rFonts w:hint="default" w:cs="Tahoma" w:asciiTheme="minorAscii" w:hAnsiTheme="minorAscii"/>
                <w:sz w:val="20"/>
                <w:szCs w:val="22"/>
                <w:lang w:val="en-US" w:eastAsia="zh-CN"/>
              </w:rPr>
              <w:t xml:space="preserve">PC6. negotiate payment terms with customers, within the limits of your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ahoma" w:asciiTheme="minorAscii" w:hAnsiTheme="minorAscii"/>
                <w:sz w:val="20"/>
                <w:szCs w:val="22"/>
              </w:rPr>
            </w:pPr>
            <w:r>
              <w:rPr>
                <w:rFonts w:hint="default" w:cs="Tahoma" w:asciiTheme="minorAscii" w:hAnsiTheme="minorAscii"/>
                <w:sz w:val="20"/>
                <w:szCs w:val="22"/>
                <w:lang w:val="en-US" w:eastAsia="zh-CN"/>
              </w:rPr>
              <w:t xml:space="preserve">competence and authority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ahoma" w:asciiTheme="minorAscii" w:hAnsiTheme="minorAscii"/>
                <w:sz w:val="20"/>
                <w:szCs w:val="22"/>
              </w:rPr>
            </w:pPr>
            <w:r>
              <w:rPr>
                <w:rFonts w:hint="default" w:cs="Tahoma" w:asciiTheme="minorAscii" w:hAnsiTheme="minorAscii"/>
                <w:sz w:val="20"/>
                <w:szCs w:val="22"/>
                <w:lang w:val="en-US" w:eastAsia="zh-CN"/>
              </w:rPr>
              <w:t xml:space="preserve">PC7. refer issues outside your area of competence and authority to appropriate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ahoma" w:asciiTheme="minorAscii" w:hAnsiTheme="minorAscii"/>
                <w:sz w:val="20"/>
                <w:szCs w:val="22"/>
              </w:rPr>
            </w:pPr>
            <w:r>
              <w:rPr>
                <w:rFonts w:hint="default" w:cs="Tahoma" w:asciiTheme="minorAscii" w:hAnsiTheme="minorAscii"/>
                <w:sz w:val="20"/>
                <w:szCs w:val="22"/>
                <w:lang w:val="en-US" w:eastAsia="zh-CN"/>
              </w:rPr>
              <w:t xml:space="preserve">people, following your organization’s procedures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ahoma" w:asciiTheme="minorAscii" w:hAnsiTheme="minorAscii"/>
                <w:sz w:val="20"/>
                <w:szCs w:val="22"/>
              </w:rPr>
            </w:pPr>
            <w:r>
              <w:rPr>
                <w:rFonts w:hint="default" w:cs="Tahoma" w:asciiTheme="minorAscii" w:hAnsiTheme="minorAscii"/>
                <w:sz w:val="20"/>
                <w:szCs w:val="22"/>
                <w:lang w:val="en-US" w:eastAsia="zh-CN"/>
              </w:rPr>
              <w:t xml:space="preserve">PC8. confirm with customers their commitment to make payments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ahoma" w:asciiTheme="minorAscii" w:hAnsiTheme="minorAscii"/>
                <w:sz w:val="20"/>
                <w:szCs w:val="22"/>
              </w:rPr>
            </w:pPr>
            <w:r>
              <w:rPr>
                <w:rFonts w:hint="default" w:cs="Tahoma" w:asciiTheme="minorAscii" w:hAnsiTheme="minorAscii"/>
                <w:sz w:val="20"/>
                <w:szCs w:val="22"/>
                <w:lang w:val="en-US" w:eastAsia="zh-CN"/>
              </w:rPr>
              <w:t xml:space="preserve">PC9. obtain required financial information from customers, following your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ahoma" w:asciiTheme="minorAscii" w:hAnsiTheme="minorAscii"/>
                <w:sz w:val="20"/>
                <w:szCs w:val="22"/>
              </w:rPr>
            </w:pPr>
            <w:r>
              <w:rPr>
                <w:rFonts w:hint="default" w:cs="Tahoma" w:asciiTheme="minorAscii" w:hAnsiTheme="minorAscii"/>
                <w:sz w:val="20"/>
                <w:szCs w:val="22"/>
                <w:lang w:val="en-US" w:eastAsia="zh-CN"/>
              </w:rPr>
              <w:t xml:space="preserve">organization’s procedures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ahoma" w:asciiTheme="minorAscii" w:hAnsiTheme="minorAscii"/>
                <w:sz w:val="20"/>
                <w:szCs w:val="22"/>
              </w:rPr>
            </w:pPr>
            <w:r>
              <w:rPr>
                <w:rFonts w:hint="default" w:cs="Tahoma" w:asciiTheme="minorAscii" w:hAnsiTheme="minorAscii"/>
                <w:sz w:val="20"/>
                <w:szCs w:val="22"/>
                <w:lang w:val="en-US" w:eastAsia="zh-CN"/>
              </w:rPr>
              <w:t xml:space="preserve">PC10. update customer account status, following your organization’s procedures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ahoma" w:asciiTheme="minorAscii" w:hAnsiTheme="minorAscii"/>
                <w:sz w:val="20"/>
                <w:szCs w:val="22"/>
              </w:rPr>
            </w:pPr>
            <w:r>
              <w:rPr>
                <w:rFonts w:hint="default" w:cs="Tahoma" w:asciiTheme="minorAscii" w:hAnsiTheme="minorAscii"/>
                <w:sz w:val="20"/>
                <w:szCs w:val="22"/>
                <w:lang w:val="en-US" w:eastAsia="zh-CN"/>
              </w:rPr>
              <w:t xml:space="preserve">PC11. comply with relevant standards, policies, procedures and guidelines when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ahoma" w:asciiTheme="minorAscii" w:hAnsiTheme="minorAscii"/>
                <w:sz w:val="20"/>
                <w:szCs w:val="22"/>
              </w:rPr>
            </w:pPr>
            <w:r>
              <w:rPr>
                <w:rFonts w:hint="default" w:cs="Tahoma" w:asciiTheme="minorAscii" w:hAnsiTheme="minorAscii"/>
                <w:sz w:val="20"/>
                <w:szCs w:val="22"/>
                <w:lang w:val="en-US" w:eastAsia="zh-CN"/>
              </w:rPr>
              <w:t>collecting payments over the telephone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987" w:type="dxa"/>
          </w:tcPr>
          <w:p>
            <w:pPr>
              <w:spacing w:after="0" w:line="240" w:lineRule="auto"/>
              <w:jc w:val="both"/>
              <w:rPr>
                <w:rFonts w:hint="default" w:asciiTheme="minorAscii" w:hAnsiTheme="minorAscii"/>
                <w:b/>
                <w:bCs/>
                <w:sz w:val="20"/>
                <w:szCs w:val="22"/>
              </w:rPr>
            </w:pPr>
            <w:r>
              <w:rPr>
                <w:rFonts w:hint="default" w:asciiTheme="minorAscii" w:hAnsiTheme="minorAsci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10487" w:type="dxa"/>
          </w:tcPr>
          <w:p>
            <w:pPr>
              <w:spacing w:after="0" w:line="240" w:lineRule="auto"/>
              <w:jc w:val="both"/>
              <w:rPr>
                <w:rFonts w:hint="default" w:asciiTheme="minorAscii" w:hAnsiTheme="minorAscii"/>
                <w:b/>
                <w:sz w:val="20"/>
                <w:szCs w:val="22"/>
              </w:rPr>
            </w:pPr>
            <w:r>
              <w:rPr>
                <w:rFonts w:hint="default" w:asciiTheme="minorAscii" w:hAnsiTheme="minorAscii"/>
                <w:b/>
                <w:sz w:val="20"/>
                <w:szCs w:val="22"/>
              </w:rPr>
              <w:t xml:space="preserve">Code :- </w:t>
            </w:r>
            <w:r>
              <w:rPr>
                <w:rFonts w:hint="default" w:asciiTheme="minorAscii" w:hAnsiTheme="minorAscii"/>
                <w:b/>
                <w:sz w:val="20"/>
                <w:szCs w:val="22"/>
                <w:lang w:val="en-US" w:eastAsia="zh-CN"/>
              </w:rPr>
              <w:t>SSC/N</w:t>
            </w:r>
            <w:r>
              <w:rPr>
                <w:rFonts w:hint="default" w:asciiTheme="minorAscii" w:hAnsiTheme="minorAscii"/>
                <w:b/>
                <w:sz w:val="20"/>
                <w:szCs w:val="22"/>
                <w:lang w:val="en-IN" w:eastAsia="zh-CN"/>
              </w:rPr>
              <w:t>3</w:t>
            </w:r>
            <w:r>
              <w:rPr>
                <w:rFonts w:hint="default" w:asciiTheme="minorAscii" w:hAnsiTheme="minorAscii"/>
                <w:b/>
                <w:sz w:val="20"/>
                <w:szCs w:val="22"/>
                <w:lang w:val="en-US" w:eastAsia="zh-CN"/>
              </w:rPr>
              <w:t>001</w:t>
            </w:r>
          </w:p>
          <w:p>
            <w:pPr>
              <w:spacing w:after="0" w:line="240" w:lineRule="auto"/>
              <w:jc w:val="both"/>
              <w:rPr>
                <w:rFonts w:hint="default" w:asciiTheme="minorAscii" w:hAnsiTheme="minorAscii"/>
                <w:sz w:val="20"/>
                <w:szCs w:val="22"/>
              </w:rPr>
            </w:pPr>
            <w:r>
              <w:rPr>
                <w:rFonts w:hint="default" w:asciiTheme="minorAscii" w:hAnsiTheme="minorAscii"/>
                <w:b/>
                <w:sz w:val="20"/>
                <w:szCs w:val="22"/>
              </w:rPr>
              <w:t>Module :-</w:t>
            </w:r>
            <w:r>
              <w:rPr>
                <w:rFonts w:hint="default" w:asciiTheme="minorAscii" w:hAnsiTheme="minorAscii"/>
                <w:sz w:val="20"/>
                <w:szCs w:val="22"/>
              </w:rPr>
              <w:t xml:space="preserve"> </w:t>
            </w:r>
            <w:r>
              <w:rPr>
                <w:rFonts w:hint="default" w:asciiTheme="minorAscii" w:hAnsiTheme="minorAscii"/>
                <w:sz w:val="20"/>
                <w:szCs w:val="22"/>
                <w:lang w:val="en-US" w:eastAsia="zh-CN"/>
              </w:rPr>
              <w:t xml:space="preserve">Convert customer </w:t>
            </w:r>
            <w:r>
              <w:rPr>
                <w:rFonts w:hint="default" w:asciiTheme="minorAscii" w:hAnsiTheme="minorAscii"/>
                <w:sz w:val="20"/>
                <w:szCs w:val="22"/>
                <w:lang w:val="en-IN" w:eastAsia="zh-CN"/>
              </w:rPr>
              <w:t>I</w:t>
            </w:r>
            <w:r>
              <w:rPr>
                <w:rFonts w:hint="default" w:asciiTheme="minorAscii" w:hAnsiTheme="minorAscii"/>
                <w:sz w:val="20"/>
                <w:szCs w:val="22"/>
                <w:lang w:val="en-US" w:eastAsia="zh-CN"/>
              </w:rPr>
              <w:t xml:space="preserve">nquiries into sales </w:t>
            </w:r>
            <w:r>
              <w:rPr>
                <w:rFonts w:hint="default" w:asciiTheme="minorAscii" w:hAnsiTheme="minorAscii"/>
                <w:sz w:val="20"/>
                <w:szCs w:val="22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987" w:type="dxa"/>
          </w:tcPr>
          <w:p>
            <w:pPr>
              <w:spacing w:after="0" w:line="240" w:lineRule="auto"/>
              <w:rPr>
                <w:rFonts w:hint="default" w:asciiTheme="minorAscii" w:hAnsiTheme="minorAscii"/>
                <w:b/>
                <w:bCs/>
                <w:sz w:val="20"/>
                <w:szCs w:val="22"/>
              </w:rPr>
            </w:pPr>
            <w:r>
              <w:rPr>
                <w:rFonts w:hint="default" w:asciiTheme="minorAscii" w:hAnsiTheme="minorAscii"/>
                <w:b/>
                <w:bCs/>
                <w:sz w:val="20"/>
                <w:szCs w:val="22"/>
              </w:rPr>
              <w:t xml:space="preserve">OBJECTIVE OF THE MODULES </w:t>
            </w:r>
          </w:p>
        </w:tc>
        <w:tc>
          <w:tcPr>
            <w:tcW w:w="10487" w:type="dxa"/>
          </w:tcPr>
          <w:p>
            <w:pPr>
              <w:spacing w:after="0" w:line="240" w:lineRule="auto"/>
              <w:rPr>
                <w:rFonts w:hint="default" w:asciiTheme="minorAscii" w:hAnsiTheme="minorAscii"/>
                <w:sz w:val="20"/>
                <w:szCs w:val="22"/>
                <w:lang w:val="en-US" w:eastAsia="zh-CN"/>
              </w:rPr>
            </w:pPr>
            <w:r>
              <w:rPr>
                <w:rFonts w:hint="default" w:asciiTheme="minorAscii" w:hAnsiTheme="minorAscii"/>
                <w:sz w:val="20"/>
                <w:szCs w:val="22"/>
                <w:lang w:val="en-US" w:eastAsia="zh-CN"/>
              </w:rPr>
              <w:t xml:space="preserve">This unit is about using opportunities provided by inbound telephone calls to sell products/services to </w:t>
            </w:r>
          </w:p>
          <w:p>
            <w:pPr>
              <w:spacing w:after="0" w:line="240" w:lineRule="auto"/>
              <w:rPr>
                <w:rFonts w:hint="default" w:asciiTheme="minorAscii" w:hAnsiTheme="minorAscii"/>
                <w:sz w:val="20"/>
                <w:szCs w:val="22"/>
              </w:rPr>
            </w:pPr>
            <w:r>
              <w:rPr>
                <w:rFonts w:hint="default" w:asciiTheme="minorAscii" w:hAnsiTheme="minorAscii"/>
                <w:sz w:val="20"/>
                <w:szCs w:val="22"/>
                <w:lang w:val="en-US" w:eastAsia="zh-CN"/>
              </w:rPr>
              <w:t>customers. It includes up-selling and cross-selling.</w:t>
            </w:r>
            <w:r>
              <w:rPr>
                <w:rFonts w:hint="default" w:asciiTheme="minorAscii" w:hAnsiTheme="minorAscii"/>
                <w:sz w:val="20"/>
                <w:szCs w:val="22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987" w:type="dxa"/>
          </w:tcPr>
          <w:p>
            <w:pPr>
              <w:spacing w:after="0" w:line="240" w:lineRule="auto"/>
              <w:rPr>
                <w:rFonts w:hint="default" w:asciiTheme="minorAscii" w:hAnsiTheme="minorAscii"/>
                <w:b/>
                <w:bCs/>
                <w:sz w:val="20"/>
                <w:szCs w:val="22"/>
                <w:lang w:val="en-IN"/>
              </w:rPr>
            </w:pPr>
            <w:r>
              <w:rPr>
                <w:rFonts w:hint="default" w:asciiTheme="minorAscii" w:hAnsiTheme="minorAscii"/>
                <w:b/>
                <w:bCs/>
                <w:sz w:val="20"/>
                <w:szCs w:val="22"/>
                <w:lang w:val="en-IN"/>
              </w:rPr>
              <w:t>SCOPE</w:t>
            </w:r>
          </w:p>
        </w:tc>
        <w:tc>
          <w:tcPr>
            <w:tcW w:w="10487" w:type="dxa"/>
          </w:tcPr>
          <w:p>
            <w:pPr>
              <w:spacing w:after="0" w:line="240" w:lineRule="auto"/>
              <w:rPr>
                <w:rFonts w:hint="default" w:asciiTheme="minorAscii" w:hAnsiTheme="minorAscii"/>
                <w:sz w:val="20"/>
                <w:szCs w:val="22"/>
                <w:lang w:val="en-US" w:eastAsia="zh-CN"/>
              </w:rPr>
            </w:pPr>
            <w:r>
              <w:rPr>
                <w:rFonts w:hint="default" w:asciiTheme="minorAscii" w:hAnsiTheme="minorAscii"/>
                <w:sz w:val="20"/>
                <w:szCs w:val="22"/>
                <w:lang w:val="en-US" w:eastAsia="zh-CN"/>
              </w:rPr>
              <w:t xml:space="preserve">This unit/task covers the following: </w:t>
            </w:r>
            <w:r>
              <w:rPr>
                <w:rFonts w:hint="default" w:asciiTheme="minorAscii" w:hAnsiTheme="minorAscii"/>
                <w:sz w:val="20"/>
                <w:szCs w:val="22"/>
                <w:lang w:val="en-US" w:eastAsia="zh-CN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Calibri" w:hAnsi="Calibri" w:eastAsia="SimSun" w:cs="Calibri"/>
                <w:b/>
                <w:bCs/>
                <w:color w:val="212120"/>
                <w:kern w:val="0"/>
                <w:sz w:val="22"/>
                <w:szCs w:val="22"/>
                <w:lang w:val="en-US" w:eastAsia="zh-CN" w:bidi="ar"/>
              </w:rPr>
              <w:t>Customers</w:t>
            </w:r>
            <w:r>
              <w:rPr>
                <w:rFonts w:hint="default" w:ascii="Calibri" w:hAnsi="Calibri" w:eastAsia="SimSun" w:cs="Calibri"/>
                <w:color w:val="212120"/>
                <w:kern w:val="0"/>
                <w:sz w:val="22"/>
                <w:szCs w:val="22"/>
                <w:lang w:val="en-US" w:eastAsia="zh-CN" w:bidi="ar"/>
              </w:rPr>
              <w:t xml:space="preserve">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ymbol" w:hAnsi="Symbol" w:eastAsia="SimSun" w:cs="Symbo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existing customers making inbound telephone calls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prospective customers making inbound telephone calls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b/>
                <w:bCs/>
                <w:color w:val="212120"/>
                <w:kern w:val="0"/>
                <w:sz w:val="22"/>
                <w:szCs w:val="22"/>
                <w:lang w:val="en-US" w:eastAsia="zh-CN" w:bidi="ar"/>
              </w:rPr>
              <w:t>Appropriate people</w:t>
            </w:r>
            <w:r>
              <w:rPr>
                <w:rFonts w:hint="default" w:ascii="Calibri" w:hAnsi="Calibri" w:eastAsia="SimSun" w:cs="Calibri"/>
                <w:color w:val="212120"/>
                <w:kern w:val="0"/>
                <w:sz w:val="22"/>
                <w:szCs w:val="22"/>
                <w:lang w:val="en-US" w:eastAsia="zh-CN" w:bidi="ar"/>
              </w:rPr>
              <w:t xml:space="preserve">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supervisor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other members of the sales team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subject matter experts </w:t>
            </w:r>
          </w:p>
          <w:p>
            <w:pPr>
              <w:spacing w:after="0" w:line="240" w:lineRule="auto"/>
              <w:rPr>
                <w:rFonts w:hint="default" w:asciiTheme="minorAscii" w:hAnsiTheme="minorAscii"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987" w:type="dxa"/>
          </w:tcPr>
          <w:p>
            <w:pPr>
              <w:spacing w:after="0" w:line="240" w:lineRule="auto"/>
              <w:rPr>
                <w:rFonts w:hint="default" w:asciiTheme="minorAscii" w:hAnsiTheme="minorAscii"/>
                <w:b/>
                <w:sz w:val="20"/>
                <w:szCs w:val="22"/>
              </w:rPr>
            </w:pPr>
            <w:r>
              <w:rPr>
                <w:rFonts w:hint="default" w:asciiTheme="minorAscii" w:hAnsiTheme="minorAscii"/>
                <w:b/>
                <w:sz w:val="20"/>
                <w:szCs w:val="22"/>
                <w:lang w:val="en-US" w:eastAsia="zh-CN"/>
              </w:rPr>
              <w:t>Performance Criteria (PC) w.r.t. the Scope</w:t>
            </w:r>
          </w:p>
          <w:p>
            <w:pPr>
              <w:spacing w:after="0" w:line="240" w:lineRule="auto"/>
              <w:rPr>
                <w:rFonts w:hint="default" w:asciiTheme="minorAscii" w:hAnsiTheme="minorAscii"/>
                <w:b/>
                <w:sz w:val="20"/>
                <w:szCs w:val="22"/>
              </w:rPr>
            </w:pPr>
          </w:p>
        </w:tc>
        <w:tc>
          <w:tcPr>
            <w:tcW w:w="10487" w:type="dxa"/>
          </w:tcPr>
          <w:p>
            <w:pPr>
              <w:pStyle w:val="13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Theme="minorAscii" w:hAnsiTheme="minorAscii"/>
                <w:sz w:val="20"/>
                <w:szCs w:val="22"/>
              </w:rPr>
            </w:pPr>
            <w:r>
              <w:rPr>
                <w:rFonts w:hint="default" w:asciiTheme="minorAscii" w:hAnsiTheme="minorAscii"/>
                <w:sz w:val="20"/>
                <w:szCs w:val="22"/>
                <w:lang w:val="en-US" w:eastAsia="zh-CN"/>
              </w:rPr>
              <w:t xml:space="preserve">To be competent on the job, you must be able to: </w:t>
            </w:r>
            <w:r>
              <w:rPr>
                <w:rFonts w:hint="default" w:asciiTheme="minorAscii" w:hAnsiTheme="minorAscii"/>
                <w:sz w:val="20"/>
                <w:szCs w:val="22"/>
                <w:lang w:val="en-US" w:eastAsia="zh-CN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PC1. use information provided by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customers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or accessed from the customer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relationship management (CRM) system to identify any needs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PC2. identify suitable products/services to meet needs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PC3. make convincing sales pitches to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customers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following standard scripts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PC4. handle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customer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queries, objections and rebuttals following standard scripts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PC5. adapt your approach and style to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customer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preferences, within the limits of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your competence and authority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PC6. refer issues outside your area of competence and authority to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appropriate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people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following your organization’s procedures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PC7. identify and act on opportunities to up-sell or cross-sell other products/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services to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customers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PC8. confirm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customer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wishes and needs in order to close sales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PC9. obtain required financial information from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customers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following your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organization’s procedures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PC10. complete your organization’s post-sales procedures in order to complete/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fulfill sales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PC11. comply with relevant standards, policies, procedures and guidelines when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converting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customer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IN" w:eastAsia="zh-CN" w:bidi="ar"/>
              </w:rPr>
              <w:t>I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nquiries into sales </w:t>
            </w:r>
          </w:p>
          <w:p>
            <w:pPr>
              <w:pStyle w:val="13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Theme="minorAscii" w:hAnsiTheme="minorAscii"/>
                <w:sz w:val="20"/>
                <w:szCs w:val="22"/>
              </w:rPr>
            </w:pPr>
          </w:p>
          <w:p>
            <w:pPr>
              <w:pStyle w:val="13"/>
              <w:numPr>
                <w:ilvl w:val="0"/>
                <w:numId w:val="0"/>
              </w:numPr>
              <w:spacing w:after="0" w:line="240" w:lineRule="auto"/>
              <w:ind w:left="360" w:leftChars="0"/>
              <w:rPr>
                <w:rFonts w:hint="default" w:asciiTheme="minorAscii" w:hAnsiTheme="minorAscii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987" w:type="dxa"/>
          </w:tcPr>
          <w:p>
            <w:pPr>
              <w:spacing w:after="0" w:line="240" w:lineRule="auto"/>
              <w:rPr>
                <w:rFonts w:hint="default" w:asciiTheme="minorAscii" w:hAnsiTheme="minorAscii"/>
                <w:b/>
                <w:sz w:val="20"/>
                <w:szCs w:val="22"/>
              </w:rPr>
            </w:pPr>
            <w:r>
              <w:rPr>
                <w:rFonts w:hint="default" w:asciiTheme="minorAscii" w:hAnsiTheme="minorAscii"/>
                <w:b/>
                <w:sz w:val="20"/>
                <w:szCs w:val="22"/>
              </w:rPr>
              <w:t>3</w:t>
            </w:r>
          </w:p>
        </w:tc>
        <w:tc>
          <w:tcPr>
            <w:tcW w:w="10487" w:type="dxa"/>
          </w:tcPr>
          <w:p>
            <w:pPr>
              <w:spacing w:after="0" w:line="240" w:lineRule="auto"/>
              <w:jc w:val="both"/>
              <w:rPr>
                <w:rFonts w:hint="default" w:asciiTheme="minorAscii" w:hAnsiTheme="minorAscii"/>
                <w:b/>
                <w:sz w:val="20"/>
                <w:szCs w:val="22"/>
              </w:rPr>
            </w:pPr>
            <w:r>
              <w:rPr>
                <w:rFonts w:hint="default" w:asciiTheme="minorAscii" w:hAnsiTheme="minorAscii"/>
                <w:b/>
                <w:sz w:val="20"/>
                <w:szCs w:val="22"/>
              </w:rPr>
              <w:t xml:space="preserve">Code :- </w:t>
            </w:r>
            <w:r>
              <w:rPr>
                <w:rFonts w:hint="default" w:asciiTheme="minorAscii" w:hAnsiTheme="minorAscii"/>
                <w:b/>
                <w:sz w:val="20"/>
                <w:szCs w:val="22"/>
                <w:lang w:val="en-US" w:eastAsia="zh-CN"/>
              </w:rPr>
              <w:t>SSC/N</w:t>
            </w:r>
            <w:r>
              <w:rPr>
                <w:rFonts w:hint="default" w:asciiTheme="minorAscii" w:hAnsiTheme="minorAscii"/>
                <w:b/>
                <w:sz w:val="20"/>
                <w:szCs w:val="22"/>
                <w:lang w:val="en-IN" w:eastAsia="zh-CN"/>
              </w:rPr>
              <w:t>3</w:t>
            </w:r>
            <w:r>
              <w:rPr>
                <w:rFonts w:hint="default" w:asciiTheme="minorAscii" w:hAnsiTheme="minorAscii"/>
                <w:b/>
                <w:sz w:val="20"/>
                <w:szCs w:val="22"/>
                <w:lang w:val="en-US" w:eastAsia="zh-CN"/>
              </w:rPr>
              <w:t>00</w:t>
            </w:r>
            <w:r>
              <w:rPr>
                <w:rFonts w:hint="default" w:asciiTheme="minorAscii" w:hAnsiTheme="minorAscii"/>
                <w:b/>
                <w:sz w:val="20"/>
                <w:szCs w:val="22"/>
                <w:lang w:val="en-IN" w:eastAsia="zh-CN"/>
              </w:rPr>
              <w:t>2</w:t>
            </w:r>
            <w:r>
              <w:rPr>
                <w:rFonts w:hint="default" w:asciiTheme="minorAscii" w:hAnsiTheme="minorAscii"/>
                <w:b/>
                <w:sz w:val="20"/>
                <w:szCs w:val="22"/>
                <w:lang w:val="en-US" w:eastAsia="zh-CN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Theme="minorAscii" w:hAnsiTheme="minorAscii"/>
                <w:sz w:val="20"/>
                <w:szCs w:val="22"/>
              </w:rPr>
            </w:pPr>
            <w:r>
              <w:rPr>
                <w:rFonts w:hint="default" w:asciiTheme="minorAscii" w:hAnsiTheme="minorAscii"/>
                <w:b/>
                <w:sz w:val="20"/>
                <w:szCs w:val="22"/>
              </w:rPr>
              <w:t>Module :-</w:t>
            </w:r>
            <w:r>
              <w:rPr>
                <w:rFonts w:hint="default" w:asciiTheme="minorAscii" w:hAnsiTheme="minorAscii"/>
                <w:sz w:val="20"/>
              </w:rPr>
              <w:t xml:space="preserve"> </w:t>
            </w:r>
            <w:r>
              <w:rPr>
                <w:rFonts w:hint="default" w:asciiTheme="minorAscii" w:hAnsiTheme="minorAscii"/>
                <w:sz w:val="20"/>
                <w:lang w:val="en-US" w:eastAsia="zh-CN"/>
              </w:rPr>
              <w:t>Maintain a healthy, safe and secure working environment</w:t>
            </w:r>
            <w:r>
              <w:rPr>
                <w:rFonts w:hint="default" w:asciiTheme="minorAscii" w:hAnsiTheme="minorAscii"/>
                <w:sz w:val="20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987" w:type="dxa"/>
          </w:tcPr>
          <w:p>
            <w:pPr>
              <w:spacing w:after="0" w:line="240" w:lineRule="auto"/>
              <w:rPr>
                <w:rFonts w:hint="default" w:asciiTheme="minorAscii" w:hAnsiTheme="minorAscii"/>
                <w:b/>
                <w:bCs/>
                <w:sz w:val="20"/>
                <w:szCs w:val="22"/>
              </w:rPr>
            </w:pPr>
            <w:r>
              <w:rPr>
                <w:rFonts w:hint="default" w:asciiTheme="minorAscii" w:hAnsiTheme="minorAscii"/>
                <w:b/>
                <w:bCs/>
                <w:sz w:val="20"/>
                <w:szCs w:val="22"/>
              </w:rPr>
              <w:t xml:space="preserve">OBJECTIVE OF THE MODULES </w:t>
            </w:r>
          </w:p>
        </w:tc>
        <w:tc>
          <w:tcPr>
            <w:tcW w:w="10487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This unit is about making telephone calls to customers and prospective customers in order to sell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Ascii" w:hAnsiTheme="minorAscii"/>
                <w:sz w:val="20"/>
                <w:szCs w:val="22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products/services to them.</w:t>
            </w:r>
            <w:r>
              <w:rPr>
                <w:rFonts w:hint="default" w:asciiTheme="minorAscii" w:hAnsiTheme="minorAscii"/>
                <w:sz w:val="20"/>
                <w:szCs w:val="22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987" w:type="dxa"/>
          </w:tcPr>
          <w:p>
            <w:pPr>
              <w:spacing w:after="0" w:line="240" w:lineRule="auto"/>
              <w:rPr>
                <w:rFonts w:hint="default" w:asciiTheme="minorAscii" w:hAnsiTheme="minorAscii"/>
                <w:b/>
                <w:bCs/>
                <w:sz w:val="20"/>
                <w:szCs w:val="22"/>
                <w:lang w:val="en-IN"/>
              </w:rPr>
            </w:pPr>
            <w:r>
              <w:rPr>
                <w:rFonts w:hint="default" w:asciiTheme="minorAscii" w:hAnsiTheme="minorAscii"/>
                <w:b/>
                <w:bCs/>
                <w:sz w:val="20"/>
                <w:szCs w:val="22"/>
                <w:lang w:val="en-IN"/>
              </w:rPr>
              <w:t>SCOPE</w:t>
            </w:r>
          </w:p>
        </w:tc>
        <w:tc>
          <w:tcPr>
            <w:tcW w:w="10487" w:type="dxa"/>
          </w:tcPr>
          <w:p>
            <w:pPr>
              <w:spacing w:after="0" w:line="240" w:lineRule="auto"/>
              <w:rPr>
                <w:rFonts w:hint="default" w:asciiTheme="minorAscii" w:hAnsiTheme="minorAscii"/>
                <w:sz w:val="20"/>
                <w:szCs w:val="22"/>
                <w:lang w:val="en-US" w:eastAsia="zh-CN"/>
              </w:rPr>
            </w:pPr>
            <w:r>
              <w:rPr>
                <w:rFonts w:hint="default" w:asciiTheme="minorAscii" w:hAnsiTheme="minorAscii"/>
                <w:sz w:val="20"/>
                <w:szCs w:val="22"/>
                <w:lang w:val="en-US" w:eastAsia="zh-CN"/>
              </w:rPr>
              <w:t xml:space="preserve">This unit/task covers the following: </w:t>
            </w:r>
            <w:r>
              <w:rPr>
                <w:rFonts w:hint="default" w:asciiTheme="minorAscii" w:hAnsiTheme="minorAscii"/>
                <w:sz w:val="20"/>
                <w:szCs w:val="22"/>
                <w:lang w:val="en-US" w:eastAsia="zh-CN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Calibri" w:hAnsi="Calibri" w:eastAsia="SimSun" w:cs="Calibri"/>
                <w:b/>
                <w:bCs/>
                <w:color w:val="212120"/>
                <w:kern w:val="0"/>
                <w:sz w:val="22"/>
                <w:szCs w:val="22"/>
                <w:lang w:val="en-US" w:eastAsia="zh-CN" w:bidi="ar"/>
              </w:rPr>
              <w:t>Customers</w:t>
            </w:r>
            <w:r>
              <w:rPr>
                <w:rFonts w:hint="default" w:ascii="Calibri" w:hAnsi="Calibri" w:eastAsia="SimSun" w:cs="Calibri"/>
                <w:color w:val="212120"/>
                <w:kern w:val="0"/>
                <w:sz w:val="22"/>
                <w:szCs w:val="22"/>
                <w:lang w:val="en-US" w:eastAsia="zh-CN" w:bidi="ar"/>
              </w:rPr>
              <w:t xml:space="preserve">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ymbol" w:hAnsi="Symbol" w:eastAsia="SimSun" w:cs="Symbo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existing customers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prospective customers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b/>
                <w:bCs/>
                <w:color w:val="212120"/>
                <w:kern w:val="0"/>
                <w:sz w:val="22"/>
                <w:szCs w:val="22"/>
                <w:lang w:val="en-US" w:eastAsia="zh-CN" w:bidi="ar"/>
              </w:rPr>
              <w:t>Appropriate people</w:t>
            </w:r>
            <w:r>
              <w:rPr>
                <w:rFonts w:hint="default" w:ascii="Calibri" w:hAnsi="Calibri" w:eastAsia="SimSun" w:cs="Calibri"/>
                <w:color w:val="212120"/>
                <w:kern w:val="0"/>
                <w:sz w:val="22"/>
                <w:szCs w:val="22"/>
                <w:lang w:val="en-US" w:eastAsia="zh-CN" w:bidi="ar"/>
              </w:rPr>
              <w:t xml:space="preserve">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supervisor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other members of the sales team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Ascii" w:hAnsiTheme="minorAscii"/>
                <w:sz w:val="20"/>
                <w:szCs w:val="22"/>
                <w:lang w:val="en-US" w:eastAsia="zh-CN"/>
              </w:rPr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subject matter experts</w:t>
            </w:r>
          </w:p>
          <w:p>
            <w:pPr>
              <w:spacing w:after="0" w:line="240" w:lineRule="auto"/>
              <w:rPr>
                <w:rFonts w:hint="default" w:asciiTheme="minorAscii" w:hAnsiTheme="minorAscii"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987" w:type="dxa"/>
          </w:tcPr>
          <w:p>
            <w:pPr>
              <w:spacing w:after="0" w:line="240" w:lineRule="auto"/>
              <w:rPr>
                <w:rFonts w:hint="default" w:asciiTheme="minorAscii" w:hAnsiTheme="minorAscii"/>
                <w:b/>
                <w:bCs/>
                <w:sz w:val="20"/>
                <w:szCs w:val="22"/>
                <w:lang w:val="en-IN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Performance Criteria (PC) w.r.t. the Scope</w:t>
            </w:r>
          </w:p>
        </w:tc>
        <w:tc>
          <w:tcPr>
            <w:tcW w:w="10487" w:type="dxa"/>
            <w:vAlign w:val="top"/>
          </w:tcPr>
          <w:p>
            <w:pPr>
              <w:spacing w:after="200" w:line="276" w:lineRule="auto"/>
              <w:ind w:left="0" w:firstLine="0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To be competent, you must be able to: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PC1. establish contact with customers, following your organization’s procedures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PC2. introduce yourself and the purpose of your call, following standard scripts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PC3. obtain information from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customers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to identify their needs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PC4. make convincing sales pitches to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customers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following standard scripts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PC5. handle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customer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queries, objections and rebuttals following standard scripts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PC6. adapt your approach and style to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customer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preferences, within the limits of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your competence and authority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PC7. refer issues outside your area of competence and authority to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appropriate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people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following your organization’s procedures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PC8. identify and act on opportunities to up-sell or cross-sell other products/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services to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customers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PC9. confirm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customer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wishes and needs in order to close sales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PC10. obtain required financial information from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customers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following your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organization’s procedures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PC11. complete your organization’s post-sales procedures in order to complete/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fulfill sales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PC12. comply with relevant standards, policies, procedures and guidelines when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entury Gothic" w:hAnsi="Century Gothic" w:eastAsia="Century Gothic" w:cs="Century Gothic"/>
                <w:sz w:val="20"/>
                <w:szCs w:val="20"/>
                <w:lang w:val="en-US" w:eastAsia="zh-CN" w:bidi="hi-IN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making outbound telesales calls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98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  <w:lang w:val="en-IN" w:eastAsia="en-US" w:bidi="hi-IN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  <w:lang w:val="en-IN" w:eastAsia="en-US" w:bidi="hi-IN"/>
              </w:rPr>
              <w:t>4</w:t>
            </w:r>
          </w:p>
        </w:tc>
        <w:tc>
          <w:tcPr>
            <w:tcW w:w="1048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lang w:val="en-IN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Code :- SSC/N30</w:t>
            </w: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  <w:lang w:val="en-IN"/>
              </w:rPr>
              <w:t>03</w:t>
            </w:r>
          </w:p>
          <w:p>
            <w:pPr>
              <w:spacing w:after="0" w:line="240" w:lineRule="auto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  <w:lang w:val="en-IN" w:eastAsia="zh-CN" w:bidi="hi-IN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Module :-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 xml:space="preserve"> Deal remotely with customer queries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  <w:lang w:val="en-I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987" w:type="dxa"/>
            <w:vAlign w:val="top"/>
          </w:tcPr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lang w:val="en-US" w:eastAsia="en-US" w:bidi="hi-IN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 xml:space="preserve">OBJECTIVE OF THE MODULES </w:t>
            </w:r>
          </w:p>
        </w:tc>
        <w:tc>
          <w:tcPr>
            <w:tcW w:w="1048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  <w:lang w:val="en-US" w:eastAsia="en-US" w:bidi="hi-IN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This unit is about dealing with queries received from customers by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  <w:lang w:val="en-IN"/>
              </w:rPr>
              <w:t xml:space="preserve"> telephone, 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 xml:space="preserve"> e-mail or chat.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lang w:val="en-US" w:eastAsia="en-US" w:bidi="hi-IN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SCOPE</w:t>
            </w:r>
          </w:p>
        </w:tc>
        <w:tc>
          <w:tcPr>
            <w:tcW w:w="0" w:type="auto"/>
            <w:vAlign w:val="top"/>
          </w:tcPr>
          <w:p>
            <w:pPr>
              <w:keepLines/>
              <w:widowControl/>
              <w:spacing w:after="200" w:line="240" w:lineRule="auto"/>
              <w:ind w:left="0" w:firstLine="0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This unit/task covers the following:</w:t>
            </w:r>
          </w:p>
          <w:p>
            <w:pPr>
              <w:keepLines/>
              <w:widowControl/>
              <w:spacing w:after="200" w:line="240" w:lineRule="auto"/>
              <w:ind w:left="0" w:firstLine="0"/>
              <w:jc w:val="both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Customers:</w:t>
            </w:r>
          </w:p>
          <w:p>
            <w:pPr>
              <w:keepLines/>
              <w:widowControl/>
              <w:numPr>
                <w:ilvl w:val="0"/>
                <w:numId w:val="7"/>
              </w:numPr>
              <w:spacing w:after="200" w:line="240" w:lineRule="auto"/>
              <w:ind w:left="720" w:hanging="360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internal</w:t>
            </w:r>
          </w:p>
          <w:p>
            <w:pPr>
              <w:keepLines/>
              <w:widowControl/>
              <w:numPr>
                <w:ilvl w:val="0"/>
                <w:numId w:val="7"/>
              </w:numPr>
              <w:spacing w:after="200" w:line="240" w:lineRule="auto"/>
              <w:ind w:left="720" w:hanging="360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external</w:t>
            </w:r>
          </w:p>
          <w:p>
            <w:pPr>
              <w:keepLines/>
              <w:widowControl/>
              <w:spacing w:after="200" w:line="240" w:lineRule="auto"/>
              <w:ind w:left="0" w:firstLine="0"/>
              <w:jc w:val="both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Queries received by:</w:t>
            </w:r>
          </w:p>
          <w:p>
            <w:pPr>
              <w:keepLines/>
              <w:widowControl/>
              <w:numPr>
                <w:ilvl w:val="0"/>
                <w:numId w:val="7"/>
              </w:numPr>
              <w:spacing w:after="200" w:line="240" w:lineRule="auto"/>
              <w:ind w:left="720" w:hanging="360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e-mail</w:t>
            </w:r>
          </w:p>
          <w:p>
            <w:pPr>
              <w:keepLines/>
              <w:widowControl/>
              <w:numPr>
                <w:ilvl w:val="0"/>
                <w:numId w:val="7"/>
              </w:numPr>
              <w:spacing w:after="200" w:line="240" w:lineRule="auto"/>
              <w:ind w:left="720" w:hanging="360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chat</w:t>
            </w:r>
          </w:p>
          <w:p>
            <w:pPr>
              <w:keepLines/>
              <w:widowControl/>
              <w:spacing w:after="200" w:line="240" w:lineRule="auto"/>
              <w:ind w:left="0" w:firstLine="0"/>
              <w:jc w:val="both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Appropriate people:</w:t>
            </w:r>
          </w:p>
          <w:p>
            <w:pPr>
              <w:keepLines/>
              <w:widowControl/>
              <w:numPr>
                <w:ilvl w:val="0"/>
                <w:numId w:val="7"/>
              </w:numPr>
              <w:spacing w:after="200" w:line="240" w:lineRule="auto"/>
              <w:ind w:left="720" w:hanging="360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supervisor</w:t>
            </w:r>
          </w:p>
          <w:p>
            <w:pPr>
              <w:keepLines/>
              <w:widowControl/>
              <w:numPr>
                <w:ilvl w:val="0"/>
                <w:numId w:val="7"/>
              </w:numPr>
              <w:spacing w:after="200" w:line="240" w:lineRule="auto"/>
              <w:ind w:left="720" w:hanging="360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other members of your team</w:t>
            </w:r>
          </w:p>
          <w:p>
            <w:pPr>
              <w:keepLines/>
              <w:widowControl/>
              <w:numPr>
                <w:ilvl w:val="0"/>
                <w:numId w:val="7"/>
              </w:numPr>
              <w:spacing w:after="200" w:line="240" w:lineRule="auto"/>
              <w:ind w:left="720" w:leftChars="0" w:hanging="360" w:firstLineChars="0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  <w:lang w:val="en-US" w:eastAsia="en-US" w:bidi="hi-IN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subject matter experts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lang w:val="en-US" w:eastAsia="en-US" w:bidi="hi-IN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Performance Criteria (PC) w.r.t. the Scope</w:t>
            </w:r>
          </w:p>
        </w:tc>
        <w:tc>
          <w:tcPr>
            <w:tcW w:w="0" w:type="auto"/>
            <w:vAlign w:val="top"/>
          </w:tcPr>
          <w:p>
            <w:pPr>
              <w:keepLines/>
              <w:widowControl/>
              <w:spacing w:after="200" w:line="240" w:lineRule="auto"/>
              <w:ind w:left="0" w:firstLine="0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To be competent, you must be able to:</w:t>
            </w:r>
          </w:p>
          <w:p>
            <w:pPr>
              <w:keepLines/>
              <w:widowControl/>
              <w:spacing w:after="200" w:line="240" w:lineRule="auto"/>
              <w:ind w:left="0" w:firstLine="0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PC1. greet customers and verify their details, following your organization’s procedures</w:t>
            </w:r>
          </w:p>
          <w:p>
            <w:pPr>
              <w:keepLines/>
              <w:widowControl/>
              <w:spacing w:after="200" w:line="240" w:lineRule="auto"/>
              <w:ind w:left="0" w:firstLine="0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PC2. read carefully, summarize, and obtain customer confirmation of, your understanding of queries</w:t>
            </w:r>
          </w:p>
          <w:p>
            <w:pPr>
              <w:keepLines/>
              <w:widowControl/>
              <w:spacing w:after="200" w:line="240" w:lineRule="auto"/>
              <w:ind w:left="0" w:firstLine="0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PC3. express your concern for any difficulties caused and your commitment to resolving queries</w:t>
            </w:r>
          </w:p>
          <w:p>
            <w:pPr>
              <w:keepLines/>
              <w:widowControl/>
              <w:spacing w:after="200" w:line="240" w:lineRule="auto"/>
              <w:ind w:left="0" w:firstLine="0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PC4. record and categorize queries accurately using your organization’s query management tool</w:t>
            </w:r>
          </w:p>
          <w:p>
            <w:pPr>
              <w:keepLines/>
              <w:widowControl/>
              <w:spacing w:after="200" w:line="240" w:lineRule="auto"/>
              <w:ind w:left="0" w:firstLine="0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PC5. refer queries outside your area of competence or authority promptly to appropriate people</w:t>
            </w:r>
          </w:p>
          <w:p>
            <w:pPr>
              <w:keepLines/>
              <w:widowControl/>
              <w:spacing w:after="200" w:line="240" w:lineRule="auto"/>
              <w:ind w:left="0" w:firstLine="0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PC6. access your organization’s knowledge base for solutions to queries, where available</w:t>
            </w:r>
          </w:p>
          <w:p>
            <w:pPr>
              <w:keepLines/>
              <w:widowControl/>
              <w:spacing w:after="200" w:line="240" w:lineRule="auto"/>
              <w:ind w:left="0" w:firstLine="0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PC7. resolve queries within your area of competence or authority in line with organizational guidelines and service level agreements (SLAs)</w:t>
            </w:r>
          </w:p>
          <w:p>
            <w:pPr>
              <w:keepLines/>
              <w:widowControl/>
              <w:spacing w:after="200" w:line="240" w:lineRule="auto"/>
              <w:ind w:left="0" w:firstLine="0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PC8. obtain advice and guidance from appropriate people, where necessary</w:t>
            </w:r>
          </w:p>
          <w:p>
            <w:pPr>
              <w:keepLines/>
              <w:widowControl/>
              <w:spacing w:after="200" w:line="240" w:lineRule="auto"/>
              <w:ind w:left="0" w:firstLine="0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PC9. obtain confirmation from customers that queries have been resolved to their satisfaction</w:t>
            </w:r>
          </w:p>
          <w:p>
            <w:pPr>
              <w:keepLines/>
              <w:widowControl/>
              <w:spacing w:after="200" w:line="240" w:lineRule="auto"/>
              <w:ind w:left="0" w:firstLine="0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PC10. record the resolution of queries accurately using your organization’s query management tool</w:t>
            </w:r>
          </w:p>
          <w:p>
            <w:pPr>
              <w:keepLines/>
              <w:widowControl/>
              <w:spacing w:after="200" w:line="240" w:lineRule="auto"/>
              <w:ind w:left="0" w:leftChars="0" w:firstLine="0" w:firstLineChars="0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  <w:lang w:val="en-US" w:eastAsia="en-US" w:bidi="hi-IN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PC11. comply with relevant standards, policies, procedures and guidelines when dealing remotely with customer queries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  <w:lang w:val="en-IN" w:eastAsia="en-US" w:bidi="hi-IN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  <w:lang w:val="en-IN" w:eastAsia="en-US" w:bidi="hi-IN"/>
              </w:rPr>
              <w:t>5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Code :- SSC/N9001</w:t>
            </w:r>
          </w:p>
          <w:p>
            <w:pPr>
              <w:spacing w:after="0" w:line="240" w:lineRule="auto"/>
              <w:jc w:val="both"/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  <w:lang w:val="en-US" w:eastAsia="en-US" w:bidi="hi-IN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Module :-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 xml:space="preserve"> Manage your work to meet requirements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  <w:lang w:val="en-US" w:eastAsia="en-US" w:bidi="hi-IN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 xml:space="preserve">OBJECTIVE OF THE MODULES 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  <w:lang w:val="en-US" w:eastAsia="en-US" w:bidi="hi-IN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This unit is about planning and organizing your work in order to complete it to the required standards on time.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  <w:lang w:val="en-US" w:eastAsia="en-US" w:bidi="hi-IN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SCOPE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This unit/task covers the following: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br w:type="textWrapping"/>
            </w:r>
          </w:p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bCs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bCs/>
                <w:sz w:val="20"/>
                <w:szCs w:val="20"/>
                <w:rtl w:val="0"/>
              </w:rPr>
              <w:t>Work requirements:</w:t>
            </w:r>
            <w:r>
              <w:rPr>
                <w:rFonts w:hint="default" w:eastAsia="Century Gothic" w:cs="Century Gothic" w:asciiTheme="majorAscii" w:hAnsiTheme="majorAscii"/>
                <w:b/>
                <w:bCs/>
                <w:sz w:val="20"/>
                <w:szCs w:val="20"/>
                <w:rtl w:val="0"/>
              </w:rPr>
              <w:br w:type="textWrapping"/>
            </w:r>
          </w:p>
          <w:p>
            <w:pPr>
              <w:numPr>
                <w:ilvl w:val="0"/>
                <w:numId w:val="8"/>
              </w:numPr>
              <w:spacing w:after="0" w:line="240" w:lineRule="auto"/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activities (what you are required to do)</w:t>
            </w:r>
          </w:p>
          <w:p>
            <w:pPr>
              <w:numPr>
                <w:ilvl w:val="0"/>
                <w:numId w:val="8"/>
              </w:numPr>
              <w:spacing w:after="0" w:line="240" w:lineRule="auto"/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deliverable (the outputs of your work)</w:t>
            </w:r>
          </w:p>
          <w:p>
            <w:pPr>
              <w:numPr>
                <w:ilvl w:val="0"/>
                <w:numId w:val="8"/>
              </w:numPr>
              <w:spacing w:after="0" w:line="240" w:lineRule="auto"/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quantity (the volume of work you are expected to complete)</w:t>
            </w:r>
          </w:p>
          <w:p>
            <w:pPr>
              <w:numPr>
                <w:ilvl w:val="0"/>
                <w:numId w:val="8"/>
              </w:numPr>
              <w:spacing w:after="0" w:line="240" w:lineRule="auto"/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standards (what is acceptable performance, including compliance with Service Level Agreements)</w:t>
            </w:r>
          </w:p>
          <w:p>
            <w:pPr>
              <w:numPr>
                <w:ilvl w:val="0"/>
                <w:numId w:val="8"/>
              </w:numPr>
              <w:spacing w:after="0" w:line="240" w:lineRule="auto"/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timing (when your work needs to be completed)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br w:type="textWrapping"/>
            </w:r>
          </w:p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bCs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bCs/>
                <w:sz w:val="20"/>
                <w:szCs w:val="20"/>
                <w:rtl w:val="0"/>
              </w:rPr>
              <w:t>Appropriate people:</w:t>
            </w:r>
            <w:r>
              <w:rPr>
                <w:rFonts w:hint="default" w:eastAsia="Century Gothic" w:cs="Century Gothic" w:asciiTheme="majorAscii" w:hAnsiTheme="majorAscii"/>
                <w:b/>
                <w:bCs/>
                <w:sz w:val="20"/>
                <w:szCs w:val="20"/>
                <w:rtl w:val="0"/>
              </w:rPr>
              <w:br w:type="textWrapping"/>
            </w:r>
          </w:p>
          <w:p>
            <w:pPr>
              <w:numPr>
                <w:ilvl w:val="0"/>
                <w:numId w:val="8"/>
              </w:numPr>
              <w:spacing w:after="0" w:line="240" w:lineRule="auto"/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line manager</w:t>
            </w:r>
          </w:p>
          <w:p>
            <w:pPr>
              <w:numPr>
                <w:ilvl w:val="0"/>
                <w:numId w:val="8"/>
              </w:numPr>
              <w:spacing w:after="0" w:line="240" w:lineRule="auto"/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the person requesting the work</w:t>
            </w:r>
          </w:p>
          <w:p>
            <w:pPr>
              <w:numPr>
                <w:ilvl w:val="0"/>
                <w:numId w:val="8"/>
              </w:numPr>
              <w:spacing w:after="0" w:line="240" w:lineRule="auto"/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members of the team/department</w:t>
            </w:r>
          </w:p>
          <w:p>
            <w:pPr>
              <w:numPr>
                <w:ilvl w:val="0"/>
                <w:numId w:val="8"/>
              </w:numPr>
              <w:spacing w:after="0" w:line="240" w:lineRule="auto"/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members from other teams/departments</w:t>
            </w:r>
          </w:p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bCs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bCs/>
                <w:sz w:val="20"/>
                <w:szCs w:val="20"/>
                <w:rtl w:val="0"/>
              </w:rPr>
              <w:t>Resources:</w:t>
            </w:r>
            <w:r>
              <w:rPr>
                <w:rFonts w:hint="default" w:eastAsia="Century Gothic" w:cs="Century Gothic" w:asciiTheme="majorAscii" w:hAnsiTheme="majorAscii"/>
                <w:b/>
                <w:bCs/>
                <w:sz w:val="20"/>
                <w:szCs w:val="20"/>
                <w:rtl w:val="0"/>
              </w:rPr>
              <w:br w:type="textWrapping"/>
            </w:r>
          </w:p>
          <w:p>
            <w:pPr>
              <w:numPr>
                <w:ilvl w:val="0"/>
                <w:numId w:val="8"/>
              </w:numPr>
              <w:spacing w:after="0" w:line="240" w:lineRule="auto"/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equipment</w:t>
            </w:r>
          </w:p>
          <w:p>
            <w:pPr>
              <w:numPr>
                <w:ilvl w:val="0"/>
                <w:numId w:val="8"/>
              </w:numPr>
              <w:spacing w:after="0" w:line="240" w:lineRule="auto"/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materials</w:t>
            </w:r>
          </w:p>
          <w:p>
            <w:pPr>
              <w:numPr>
                <w:ilvl w:val="0"/>
                <w:numId w:val="8"/>
              </w:numPr>
              <w:spacing w:after="0" w:line="240" w:lineRule="auto"/>
              <w:ind w:left="420" w:leftChars="0" w:hanging="420" w:firstLineChars="0"/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  <w:lang w:val="en-US" w:eastAsia="en-US" w:bidi="hi-IN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  <w:lang w:val="en-US" w:eastAsia="en-US" w:bidi="hi-IN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Performance Criteria (PC) w.r.t. the Scope</w:t>
            </w:r>
          </w:p>
        </w:tc>
        <w:tc>
          <w:tcPr>
            <w:tcW w:w="0" w:type="auto"/>
            <w:vAlign w:val="top"/>
          </w:tcPr>
          <w:p>
            <w:pPr>
              <w:spacing w:after="200" w:line="276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To be competent on the job, you must be able to:</w:t>
            </w:r>
          </w:p>
          <w:p>
            <w:pPr>
              <w:spacing w:after="200" w:line="276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PC1. establish and agree your work requirements with appropriate people</w:t>
            </w:r>
          </w:p>
          <w:p>
            <w:pPr>
              <w:spacing w:after="200" w:line="276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PC2. keep your immediate work area clean and tidy</w:t>
            </w:r>
          </w:p>
          <w:p>
            <w:pPr>
              <w:spacing w:after="200" w:line="276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PC3. utilize your time effectively</w:t>
            </w:r>
          </w:p>
          <w:p>
            <w:pPr>
              <w:spacing w:after="200" w:line="276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PC4. use resources correctly and efficiently</w:t>
            </w:r>
          </w:p>
          <w:p>
            <w:pPr>
              <w:spacing w:after="200" w:line="276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PC5. treat confidential information correctly</w:t>
            </w:r>
          </w:p>
          <w:p>
            <w:pPr>
              <w:spacing w:after="200" w:line="276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PC6. work in line with your organization’s policies and procedures</w:t>
            </w:r>
          </w:p>
          <w:p>
            <w:pPr>
              <w:spacing w:after="200" w:line="276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PC7. work within the limits of your job role</w:t>
            </w:r>
          </w:p>
          <w:p>
            <w:pPr>
              <w:spacing w:after="200" w:line="276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PC8. obtain guidance from appropriate people, where necessary</w:t>
            </w:r>
          </w:p>
          <w:p>
            <w:pPr>
              <w:spacing w:after="200" w:line="276" w:lineRule="auto"/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  <w:lang w:val="en-US" w:eastAsia="en-US" w:bidi="hi-IN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PC9. ensure your work meets the agreed requirements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  <w:lang w:val="en-IN" w:eastAsia="en-US" w:bidi="hi-IN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  <w:lang w:val="en-IN" w:eastAsia="en-US" w:bidi="hi-IN"/>
              </w:rPr>
              <w:t>6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lang w:val="en-IN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Code :- SSC/N900</w:t>
            </w: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  <w:lang w:val="en-IN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  <w:lang w:val="en-IN" w:eastAsia="en-US" w:bidi="hi-IN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Module :-</w:t>
            </w: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  <w:lang w:val="en-IN"/>
              </w:rPr>
              <w:t xml:space="preserve"> </w:t>
            </w: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  <w:lang w:val="en-IN" w:eastAsia="zh-CN"/>
              </w:rPr>
              <w:t>Work effectively with colleagues .</w:t>
            </w: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  <w:lang w:val="en-IN" w:eastAsia="zh-CN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  <w:lang w:val="en-US" w:eastAsia="en-US" w:bidi="hi-IN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 xml:space="preserve">OBJECTIVE OF THE MODULES 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  <w:lang w:val="en-US" w:eastAsia="en-US" w:bidi="hi-IN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  <w:lang w:val="en-US" w:eastAsia="en-US" w:bidi="hi-IN"/>
              </w:rPr>
              <w:t xml:space="preserve">This unit is about working effectively with colleagues, either in your own work group </w:t>
            </w:r>
          </w:p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  <w:lang w:val="en-US" w:eastAsia="en-US" w:bidi="hi-IN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  <w:lang w:val="en-US" w:eastAsia="en-US" w:bidi="hi-IN"/>
              </w:rPr>
              <w:t>or in other work groups within your organization.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  <w:lang w:val="en-US" w:eastAsia="en-US" w:bidi="hi-IN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  <w:lang w:val="en-US" w:eastAsia="en-US" w:bidi="hi-IN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SCOPE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This unit/task covers the following: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Colleagues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ymbol" w:hAnsi="Symbol" w:eastAsia="SimSun" w:cs="Symbo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line manager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members of your own work group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people in other work groups in your organization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b/>
                <w:bCs/>
                <w:color w:val="212120"/>
                <w:kern w:val="0"/>
                <w:sz w:val="22"/>
                <w:szCs w:val="22"/>
                <w:lang w:val="en-US" w:eastAsia="zh-CN" w:bidi="ar"/>
              </w:rPr>
              <w:t>Communicate</w:t>
            </w:r>
            <w:r>
              <w:rPr>
                <w:rFonts w:hint="default" w:ascii="Calibri" w:hAnsi="Calibri" w:eastAsia="SimSun" w:cs="Calibri"/>
                <w:color w:val="212120"/>
                <w:kern w:val="0"/>
                <w:sz w:val="22"/>
                <w:szCs w:val="22"/>
                <w:lang w:val="en-US" w:eastAsia="zh-CN" w:bidi="ar"/>
              </w:rPr>
              <w:t xml:space="preserve">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face-to-face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by telephone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  <w:lang w:val="en-US" w:eastAsia="en-US" w:bidi="hi-IN"/>
              </w:rPr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in writing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  <w:lang w:val="en-US" w:eastAsia="en-US" w:bidi="hi-IN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Performance Criteria (PC) w.r.t. the Scope</w:t>
            </w:r>
          </w:p>
        </w:tc>
        <w:tc>
          <w:tcPr>
            <w:tcW w:w="0" w:type="auto"/>
            <w:vAlign w:val="top"/>
          </w:tcPr>
          <w:p>
            <w:pPr>
              <w:spacing w:after="200" w:line="276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To be competent on the job, you must be able to: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PC1. communicate with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colleagues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clearly, concisely and accurately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PC2. work with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colleagues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to integrate your work effectively with them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PC3. pass on essential information to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colleagues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in line with organizational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requirements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PC4. work in ways that show respect for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colleagues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PC5. carry out commitments you have made to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colleagues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PC6. let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colleagues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know in good time if you cannot carry out your commitments,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explaining the reasons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PC7. identify any problems you have working with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colleagues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and take the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initiative to solve these problems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  <w:lang w:val="en-US" w:eastAsia="en-US" w:bidi="hi-IN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PC8. follow the organization’s policies and procedures for working with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colleagues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  <w:lang w:val="en-IN" w:eastAsia="en-US" w:bidi="hi-IN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  <w:lang w:val="en-IN" w:eastAsia="en-US" w:bidi="hi-IN"/>
              </w:rPr>
              <w:t>7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Code :- SSC/N9003</w:t>
            </w:r>
          </w:p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  <w:lang w:val="en-US" w:eastAsia="zh-CN" w:bidi="hi-IN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Module :-</w:t>
            </w: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 xml:space="preserve"> 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Maintain a healthy, safe and secure working environment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  <w:lang w:val="en-US" w:eastAsia="en-US" w:bidi="hi-IN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 xml:space="preserve">OBJECTIVE OF THE MODULES 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  <w:lang w:val="en-US" w:eastAsia="zh-CN" w:bidi="hi-IN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This unit is about monitoring the working environment and making sure it meets requirements for health, safety and security.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  <w:lang w:val="en-US" w:eastAsia="en-US" w:bidi="hi-IN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SCOPE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This unit/task covers the following: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br w:type="textWrapping"/>
            </w:r>
          </w:p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bCs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bCs/>
                <w:sz w:val="20"/>
                <w:szCs w:val="20"/>
                <w:rtl w:val="0"/>
              </w:rPr>
              <w:t>Emergency procedures:</w:t>
            </w:r>
          </w:p>
          <w:p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hint="default" w:eastAsia="Century Gothic" w:cs="Century Gothic" w:asciiTheme="majorAscii" w:hAnsiTheme="majorAscii"/>
                <w:sz w:val="20"/>
                <w:szCs w:val="20"/>
                <w:u w:val="none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illness</w:t>
            </w:r>
          </w:p>
          <w:p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hint="default" w:eastAsia="Century Gothic" w:cs="Century Gothic" w:asciiTheme="majorAscii" w:hAnsiTheme="majorAscii"/>
                <w:sz w:val="20"/>
                <w:szCs w:val="20"/>
                <w:u w:val="none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accidents</w:t>
            </w:r>
          </w:p>
          <w:p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hint="default" w:eastAsia="Century Gothic" w:cs="Century Gothic" w:asciiTheme="majorAscii" w:hAnsiTheme="majorAscii"/>
                <w:sz w:val="20"/>
                <w:szCs w:val="20"/>
                <w:u w:val="none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fires</w:t>
            </w:r>
          </w:p>
          <w:p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hint="default" w:eastAsia="Century Gothic" w:cs="Century Gothic" w:asciiTheme="majorAscii" w:hAnsiTheme="majorAscii"/>
                <w:sz w:val="20"/>
                <w:szCs w:val="20"/>
                <w:u w:val="none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other reasons to evacuate the premises</w:t>
            </w:r>
          </w:p>
          <w:p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hint="default" w:eastAsia="Century Gothic" w:cs="Century Gothic" w:asciiTheme="majorAscii" w:hAnsiTheme="majorAscii"/>
                <w:sz w:val="20"/>
                <w:szCs w:val="20"/>
                <w:u w:val="none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breaches of security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br w:type="textWrapping"/>
            </w:r>
          </w:p>
          <w:p>
            <w:pPr>
              <w:spacing w:after="0" w:line="240" w:lineRule="auto"/>
              <w:ind w:left="0" w:firstLine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bCs/>
                <w:sz w:val="20"/>
                <w:szCs w:val="20"/>
                <w:rtl w:val="0"/>
              </w:rPr>
              <w:t>Resources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  <w:lang w:val="en-IN"/>
              </w:rPr>
              <w:t xml:space="preserve"> 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(needed to achieve the unit objectives):</w:t>
            </w:r>
          </w:p>
          <w:p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hint="default" w:eastAsia="Century Gothic" w:cs="Century Gothic" w:asciiTheme="majorAscii" w:hAnsiTheme="majorAscii"/>
                <w:sz w:val="20"/>
                <w:szCs w:val="20"/>
                <w:u w:val="none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information</w:t>
            </w:r>
          </w:p>
          <w:p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hint="default" w:eastAsia="Century Gothic" w:cs="Century Gothic" w:asciiTheme="majorAscii" w:hAnsiTheme="majorAscii"/>
                <w:sz w:val="20"/>
                <w:szCs w:val="20"/>
                <w:u w:val="none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government agencies in the areas of safety, health and security and their norms and services</w:t>
            </w:r>
          </w:p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  <w:lang w:val="en-US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  <w:lang w:val="en-US" w:eastAsia="en-US" w:bidi="hi-IN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Performance Criteria (PC) w.r.t. the Scope</w:t>
            </w:r>
          </w:p>
        </w:tc>
        <w:tc>
          <w:tcPr>
            <w:tcW w:w="0" w:type="auto"/>
            <w:vAlign w:val="top"/>
          </w:tcPr>
          <w:p>
            <w:pPr>
              <w:spacing w:after="200" w:line="276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To be competent, you must be able to:</w:t>
            </w:r>
          </w:p>
          <w:p>
            <w:pPr>
              <w:spacing w:after="200" w:line="276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PC1. comply with your organization’s current health, safety and security policies and procedures</w:t>
            </w:r>
          </w:p>
          <w:p>
            <w:pPr>
              <w:spacing w:after="200" w:line="276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PC2. report any identified breaches in health, safety, and security policies and procedures to the designated person</w:t>
            </w:r>
          </w:p>
          <w:p>
            <w:pPr>
              <w:spacing w:after="200" w:line="276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PC3. identify and correct any hazards that you can deal with safely, competently and within the limits of your authority</w:t>
            </w:r>
          </w:p>
          <w:p>
            <w:pPr>
              <w:spacing w:after="200" w:line="276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PC4. report any hazards that you are not allowed to deal with to the relevant person in line with organizational procedures and warn other people who may be affected</w:t>
            </w:r>
          </w:p>
          <w:p>
            <w:pPr>
              <w:spacing w:after="200" w:line="276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PC5. follow your organization’s emergency procedures promptly, calmly, and efficiently</w:t>
            </w:r>
          </w:p>
          <w:p>
            <w:pPr>
              <w:spacing w:after="200" w:line="276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PC6. identify and recommend opportunities for improving health, safety, and security to the designated person</w:t>
            </w:r>
          </w:p>
          <w:p>
            <w:pPr>
              <w:spacing w:after="200" w:line="276" w:lineRule="auto"/>
              <w:rPr>
                <w:rFonts w:hint="default" w:eastAsia="Century Gothic" w:cs="Century Gothic" w:asciiTheme="majorAscii" w:hAnsiTheme="majorAscii"/>
                <w:sz w:val="20"/>
                <w:szCs w:val="20"/>
                <w:lang w:val="en-US" w:eastAsia="zh-CN" w:bidi="hi-IN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PC7. complete any health and safety records legibly and accurately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  <w:lang w:val="en-IN" w:eastAsia="en-US" w:bidi="hi-IN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  <w:lang w:val="en-IN" w:eastAsia="en-US" w:bidi="hi-IN"/>
              </w:rPr>
              <w:t>8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lang w:val="en-IN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Code :- SSC/N90</w:t>
            </w: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  <w:lang w:val="en-IN"/>
              </w:rPr>
              <w:t>04</w:t>
            </w:r>
          </w:p>
          <w:p>
            <w:pPr>
              <w:spacing w:after="0" w:line="240" w:lineRule="auto"/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Module :-</w:t>
            </w: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 xml:space="preserve"> </w:t>
            </w: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  <w:lang w:val="en-US" w:eastAsia="zh-CN"/>
              </w:rPr>
              <w:t xml:space="preserve">Provide data/information in standard formats </w:t>
            </w:r>
          </w:p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  <w:lang w:val="en-US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  <w:lang w:val="en-US" w:eastAsia="en-US" w:bidi="hi-IN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 xml:space="preserve">OBJECTIVE OF THE MODULES 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Calibri" w:hAnsi="Calibri" w:eastAsia="SimSun" w:cs="Calibri"/>
                <w:color w:val="212120"/>
                <w:kern w:val="0"/>
                <w:sz w:val="22"/>
                <w:szCs w:val="22"/>
                <w:lang w:val="en-US" w:eastAsia="zh-CN" w:bidi="ar"/>
              </w:rPr>
              <w:t xml:space="preserve">This unit is about providing specified data/information related to your work in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212120"/>
                <w:kern w:val="0"/>
                <w:sz w:val="22"/>
                <w:szCs w:val="22"/>
                <w:lang w:val="en-US" w:eastAsia="zh-CN" w:bidi="ar"/>
              </w:rPr>
              <w:t xml:space="preserve">templates or other standard formats. </w:t>
            </w:r>
          </w:p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  <w:lang w:val="en-US" w:eastAsia="zh-CN" w:bidi="hi-IN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  <w:lang w:val="en-US" w:eastAsia="en-US" w:bidi="hi-IN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SCOPE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This unit/task covers the following: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Calibri" w:hAnsi="Calibri" w:eastAsia="SimSun" w:cs="Calibri"/>
                <w:b/>
                <w:bCs/>
                <w:color w:val="212120"/>
                <w:kern w:val="0"/>
                <w:sz w:val="22"/>
                <w:szCs w:val="22"/>
                <w:lang w:val="en-US" w:eastAsia="zh-CN" w:bidi="ar"/>
              </w:rPr>
              <w:t>Appropriate people</w:t>
            </w:r>
            <w:r>
              <w:rPr>
                <w:rFonts w:hint="default" w:ascii="Calibri" w:hAnsi="Calibri" w:eastAsia="SimSun" w:cs="Calibri"/>
                <w:color w:val="212120"/>
                <w:kern w:val="0"/>
                <w:sz w:val="22"/>
                <w:szCs w:val="22"/>
                <w:lang w:val="en-US" w:eastAsia="zh-CN" w:bidi="ar"/>
              </w:rPr>
              <w:t xml:space="preserve">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ymbol" w:hAnsi="Symbol" w:eastAsia="SimSun" w:cs="Symbo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line manager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members of your own work group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people in other work groups in your organization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subject matter experts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b/>
                <w:bCs/>
                <w:color w:val="212120"/>
                <w:kern w:val="0"/>
                <w:sz w:val="22"/>
                <w:szCs w:val="22"/>
                <w:lang w:val="en-US" w:eastAsia="zh-CN" w:bidi="ar"/>
              </w:rPr>
              <w:t>Data/information</w:t>
            </w:r>
            <w:r>
              <w:rPr>
                <w:rFonts w:hint="default" w:ascii="Calibri" w:hAnsi="Calibri" w:eastAsia="SimSun" w:cs="Calibri"/>
                <w:color w:val="212120"/>
                <w:kern w:val="0"/>
                <w:sz w:val="22"/>
                <w:szCs w:val="22"/>
                <w:lang w:val="en-US" w:eastAsia="zh-CN" w:bidi="ar"/>
              </w:rPr>
              <w:t xml:space="preserve">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quantitative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qualitative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b/>
                <w:bCs/>
                <w:color w:val="212120"/>
                <w:kern w:val="0"/>
                <w:sz w:val="22"/>
                <w:szCs w:val="22"/>
                <w:lang w:val="en-US" w:eastAsia="zh-CN" w:bidi="ar"/>
              </w:rPr>
              <w:t>Sources</w:t>
            </w:r>
            <w:r>
              <w:rPr>
                <w:rFonts w:hint="default" w:ascii="Calibri" w:hAnsi="Calibri" w:eastAsia="SimSun" w:cs="Calibri"/>
                <w:color w:val="212120"/>
                <w:kern w:val="0"/>
                <w:sz w:val="22"/>
                <w:szCs w:val="22"/>
                <w:lang w:val="en-US" w:eastAsia="zh-CN" w:bidi="ar"/>
              </w:rPr>
              <w:t xml:space="preserve">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within your organization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outside your organization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b/>
                <w:bCs/>
                <w:color w:val="212120"/>
                <w:kern w:val="0"/>
                <w:sz w:val="22"/>
                <w:szCs w:val="22"/>
                <w:lang w:val="en-US" w:eastAsia="zh-CN" w:bidi="ar"/>
              </w:rPr>
              <w:t>Formats</w:t>
            </w:r>
            <w:r>
              <w:rPr>
                <w:rFonts w:hint="default" w:ascii="Calibri" w:hAnsi="Calibri" w:eastAsia="SimSun" w:cs="Calibri"/>
                <w:color w:val="212120"/>
                <w:kern w:val="0"/>
                <w:sz w:val="22"/>
                <w:szCs w:val="22"/>
                <w:lang w:val="en-US" w:eastAsia="zh-CN" w:bidi="ar"/>
              </w:rPr>
              <w:t xml:space="preserve">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paper-based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electronic</w:t>
            </w:r>
          </w:p>
          <w:p>
            <w:pPr>
              <w:numPr>
                <w:numId w:val="0"/>
              </w:num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  <w:u w:val="none"/>
              </w:rPr>
            </w:pPr>
          </w:p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  <w:lang w:val="en-US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  <w:lang w:val="en-US" w:eastAsia="en-US" w:bidi="hi-IN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Performance Criteria (PC) w.r.t. the Scope</w:t>
            </w:r>
          </w:p>
        </w:tc>
        <w:tc>
          <w:tcPr>
            <w:tcW w:w="0" w:type="auto"/>
            <w:vAlign w:val="top"/>
          </w:tcPr>
          <w:p>
            <w:pPr>
              <w:spacing w:after="200" w:line="276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To be competent, you must be able to: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PC1. establish and agree with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appropriate people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the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data/information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you need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to provide, the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formats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in which you need to provide it, and when you need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to provide it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PC2. obtain the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data/information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from reliable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sources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PC3. check that the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data/information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is accurate, complete and up-to-date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PC4. obtain advice or guidance from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appropriate people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where there are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problems with the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data/information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PC5. carry out rule-based analysis of the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data/information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if required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PC6. insert the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data/information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into the agreed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formats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PC7. check the accuracy of your work, involving colleagues where required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PC8. report any unresolved anomalies in the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data/information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to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appropriate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people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PC9. provide complete, accurate and up-to-date data/information to the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  <w:lang w:val="en-US" w:eastAsia="zh-CN" w:bidi="hi-IN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appropriate people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in the required </w:t>
            </w:r>
            <w:r>
              <w:rPr>
                <w:rFonts w:hint="default" w:ascii="Calibri" w:hAnsi="Calibri" w:eastAsia="SimSun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formats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on time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  <w:lang w:val="en-IN" w:eastAsia="en-US" w:bidi="hi-IN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  <w:lang w:val="en-IN" w:eastAsia="en-US" w:bidi="hi-IN"/>
              </w:rPr>
              <w:t>9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lang w:val="en-IN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Code :- SSC/N90</w:t>
            </w: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  <w:lang w:val="en-IN"/>
              </w:rPr>
              <w:t>05</w:t>
            </w:r>
          </w:p>
          <w:p>
            <w:pPr>
              <w:spacing w:after="0" w:line="240" w:lineRule="auto"/>
              <w:rPr>
                <w:rFonts w:hint="default" w:eastAsia="Calibri" w:cs="Calibri" w:asciiTheme="majorAscii" w:hAnsiTheme="majorAscii"/>
                <w:sz w:val="20"/>
                <w:szCs w:val="20"/>
                <w:rtl w:val="0"/>
                <w:lang w:val="en-IN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Module :-</w:t>
            </w: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</w:rPr>
              <w:t xml:space="preserve"> </w:t>
            </w: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  <w:lang w:val="en-US" w:eastAsia="zh-CN"/>
              </w:rPr>
              <w:t>Provide data/information in standard formats</w:t>
            </w:r>
            <w:r>
              <w:rPr>
                <w:rFonts w:hint="default" w:eastAsia="Calibri" w:cs="Calibri" w:asciiTheme="majorAscii" w:hAnsiTheme="majorAscii"/>
                <w:sz w:val="20"/>
                <w:szCs w:val="20"/>
                <w:rtl w:val="0"/>
                <w:lang w:val="en-IN" w:eastAsia="zh-CN"/>
              </w:rPr>
              <w:t>.</w:t>
            </w:r>
          </w:p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  <w:lang w:val="en-US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  <w:lang w:val="en-US" w:eastAsia="en-US" w:bidi="hi-IN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 xml:space="preserve">OBJECTIVE OF THE MODULES 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 xml:space="preserve">This unit is about taking action to ensure you have the knowledge and skills you need to perform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  <w:lang w:val="en-US" w:eastAsia="zh-CN" w:bidi="hi-IN"/>
              </w:rPr>
            </w:pPr>
            <w:r>
              <w:rPr>
                <w:rFonts w:hint="default"/>
                <w:lang w:val="en-US" w:eastAsia="zh-CN"/>
              </w:rPr>
              <w:t>competently in your current job role and to take on new responsibilities, where required.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  <w:lang w:val="en-US" w:eastAsia="en-US" w:bidi="hi-IN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SCOPE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t>This unit/task covers the following: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Calibri" w:hAnsi="Calibri" w:eastAsia="SimSun" w:cs="Calibri"/>
                <w:b/>
                <w:bCs/>
                <w:color w:val="212120"/>
                <w:kern w:val="0"/>
                <w:sz w:val="22"/>
                <w:szCs w:val="22"/>
                <w:lang w:val="en-US" w:eastAsia="zh-CN" w:bidi="ar"/>
              </w:rPr>
              <w:t xml:space="preserve">Appropriate people </w:t>
            </w:r>
            <w:r>
              <w:rPr>
                <w:rFonts w:hint="default" w:ascii="Calibri" w:hAnsi="Calibri" w:eastAsia="SimSun" w:cs="Calibri"/>
                <w:color w:val="212120"/>
                <w:kern w:val="0"/>
                <w:sz w:val="22"/>
                <w:szCs w:val="22"/>
                <w:lang w:val="en-US" w:eastAsia="zh-CN" w:bidi="ar"/>
              </w:rPr>
              <w:t xml:space="preserve">may be: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ymbol" w:hAnsi="Symbol" w:eastAsia="SimSun" w:cs="Symbo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line manager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human resources specialists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learning and development specialists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peers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b/>
                <w:bCs/>
                <w:color w:val="212120"/>
                <w:kern w:val="0"/>
                <w:sz w:val="22"/>
                <w:szCs w:val="22"/>
                <w:lang w:val="en-US" w:eastAsia="zh-CN" w:bidi="ar"/>
              </w:rPr>
              <w:t>Job role</w:t>
            </w:r>
            <w:r>
              <w:rPr>
                <w:rFonts w:hint="default" w:ascii="Calibri" w:hAnsi="Calibri" w:eastAsia="SimSun" w:cs="Calibri"/>
                <w:color w:val="212120"/>
                <w:kern w:val="0"/>
                <w:sz w:val="22"/>
                <w:szCs w:val="22"/>
                <w:lang w:val="en-US" w:eastAsia="zh-CN" w:bidi="ar"/>
              </w:rPr>
              <w:t xml:space="preserve">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current responsibilities as defined in your job description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possible future responsibilities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b/>
                <w:bCs/>
                <w:color w:val="212120"/>
                <w:kern w:val="0"/>
                <w:sz w:val="22"/>
                <w:szCs w:val="22"/>
                <w:lang w:val="en-US" w:eastAsia="zh-CN" w:bidi="ar"/>
              </w:rPr>
              <w:t>Learning and development activities</w:t>
            </w:r>
            <w:r>
              <w:rPr>
                <w:rFonts w:hint="default" w:ascii="Calibri" w:hAnsi="Calibri" w:eastAsia="SimSun" w:cs="Calibri"/>
                <w:color w:val="212120"/>
                <w:kern w:val="0"/>
                <w:sz w:val="22"/>
                <w:szCs w:val="22"/>
                <w:lang w:val="en-US" w:eastAsia="zh-CN" w:bidi="ar"/>
              </w:rPr>
              <w:t xml:space="preserve">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formal education and training programs, leading to certification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non-formal activities (such as private study, learning from colleagues, project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work), designed to meet learning and development objectives but without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certification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alibri" w:hAnsi="Calibri" w:eastAsia="SimSun" w:cs="Calibri"/>
                <w:b/>
                <w:bCs/>
                <w:color w:val="212120"/>
                <w:kern w:val="0"/>
                <w:sz w:val="22"/>
                <w:szCs w:val="22"/>
                <w:lang w:val="en-US" w:eastAsia="zh-CN" w:bidi="ar"/>
              </w:rPr>
              <w:t xml:space="preserve">Appropriate action </w:t>
            </w:r>
            <w:r>
              <w:rPr>
                <w:rFonts w:hint="default" w:ascii="Calibri" w:hAnsi="Calibri" w:eastAsia="SimSun" w:cs="Calibri"/>
                <w:color w:val="212120"/>
                <w:kern w:val="0"/>
                <w:sz w:val="22"/>
                <w:szCs w:val="22"/>
                <w:lang w:val="en-US" w:eastAsia="zh-CN" w:bidi="ar"/>
              </w:rPr>
              <w:t xml:space="preserve">may be: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undertaking further learning and development activities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Century Gothic" w:cs="Century Gothic" w:asciiTheme="majorAscii" w:hAnsiTheme="majorAscii"/>
                <w:sz w:val="20"/>
                <w:szCs w:val="20"/>
                <w:u w:val="none"/>
              </w:rPr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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finding further opportunities to apply your knowledge and skills</w:t>
            </w:r>
          </w:p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sz w:val="20"/>
                <w:szCs w:val="20"/>
                <w:rtl w:val="0"/>
                <w:lang w:val="en-US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  <w:lang w:val="en-US" w:eastAsia="en-US" w:bidi="hi-IN"/>
              </w:rPr>
            </w:pPr>
            <w:r>
              <w:rPr>
                <w:rFonts w:hint="default" w:eastAsia="Century Gothic" w:cs="Century Gothic" w:asciiTheme="majorAscii" w:hAnsiTheme="majorAscii"/>
                <w:b/>
                <w:sz w:val="20"/>
                <w:szCs w:val="20"/>
                <w:rtl w:val="0"/>
              </w:rPr>
              <w:t>Performance Criteria (PC) w.r.t. the Scope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Century Gothic" w:cs="Century Gothic" w:asciiTheme="minorAscii" w:hAnsiTheme="minorAscii"/>
                <w:sz w:val="20"/>
                <w:szCs w:val="20"/>
                <w:rtl w:val="0"/>
              </w:rPr>
            </w:pPr>
            <w:r>
              <w:rPr>
                <w:rFonts w:hint="default" w:eastAsia="Century Gothic" w:cs="Century Gothic" w:asciiTheme="minorAscii" w:hAnsiTheme="minorAscii"/>
                <w:sz w:val="20"/>
                <w:szCs w:val="20"/>
                <w:rtl w:val="0"/>
              </w:rPr>
              <w:t>To be competent, you must be able to:</w:t>
            </w:r>
            <w:r>
              <w:rPr>
                <w:rFonts w:hint="default" w:eastAsia="Century Gothic" w:cs="Century Gothic" w:asciiTheme="minorAscii" w:hAnsiTheme="minorAscii"/>
                <w:sz w:val="20"/>
                <w:szCs w:val="20"/>
                <w:rtl w:val="0"/>
                <w:lang w:val="en-US" w:eastAsia="zh-CN"/>
              </w:rPr>
              <w:t xml:space="preserve">PC1. obtain advice and guidance from appropriate people to develop your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Century Gothic" w:cs="Century Gothic" w:asciiTheme="minorAscii" w:hAnsiTheme="minorAscii"/>
                <w:sz w:val="20"/>
                <w:szCs w:val="20"/>
                <w:rtl w:val="0"/>
              </w:rPr>
            </w:pPr>
            <w:r>
              <w:rPr>
                <w:rFonts w:hint="default" w:eastAsia="Century Gothic" w:cs="Century Gothic" w:asciiTheme="minorAscii" w:hAnsiTheme="minorAscii"/>
                <w:sz w:val="20"/>
                <w:szCs w:val="20"/>
                <w:rtl w:val="0"/>
                <w:lang w:val="en-US" w:eastAsia="zh-CN"/>
              </w:rPr>
              <w:t xml:space="preserve">knowledge, skills and competence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Century Gothic" w:cs="Century Gothic" w:asciiTheme="minorAscii" w:hAnsiTheme="minorAscii"/>
                <w:sz w:val="20"/>
                <w:szCs w:val="20"/>
                <w:rtl w:val="0"/>
              </w:rPr>
            </w:pPr>
            <w:r>
              <w:rPr>
                <w:rFonts w:hint="default" w:eastAsia="Century Gothic" w:cs="Century Gothic" w:asciiTheme="minorAscii" w:hAnsiTheme="minorAscii"/>
                <w:sz w:val="20"/>
                <w:szCs w:val="20"/>
                <w:rtl w:val="0"/>
                <w:lang w:val="en-US" w:eastAsia="zh-CN"/>
              </w:rPr>
              <w:t xml:space="preserve">PC2. identify accurately the knowledge and skills you need for your job role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Century Gothic" w:cs="Century Gothic" w:asciiTheme="minorAscii" w:hAnsiTheme="minorAscii"/>
                <w:sz w:val="20"/>
                <w:szCs w:val="20"/>
                <w:rtl w:val="0"/>
              </w:rPr>
            </w:pPr>
            <w:r>
              <w:rPr>
                <w:rFonts w:hint="default" w:eastAsia="Century Gothic" w:cs="Century Gothic" w:asciiTheme="minorAscii" w:hAnsiTheme="minorAscii"/>
                <w:sz w:val="20"/>
                <w:szCs w:val="20"/>
                <w:rtl w:val="0"/>
                <w:lang w:val="en-US" w:eastAsia="zh-CN"/>
              </w:rPr>
              <w:t xml:space="preserve">PC3. identify accurately your current level of knowledge, skills and competence and any learning and development needs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Century Gothic" w:cs="Century Gothic" w:asciiTheme="minorAscii" w:hAnsiTheme="minorAscii"/>
                <w:sz w:val="20"/>
                <w:szCs w:val="20"/>
                <w:rtl w:val="0"/>
              </w:rPr>
            </w:pPr>
            <w:r>
              <w:rPr>
                <w:rFonts w:hint="default" w:eastAsia="Century Gothic" w:cs="Century Gothic" w:asciiTheme="minorAscii" w:hAnsiTheme="minorAscii"/>
                <w:sz w:val="20"/>
                <w:szCs w:val="20"/>
                <w:rtl w:val="0"/>
                <w:lang w:val="en-US" w:eastAsia="zh-CN"/>
              </w:rPr>
              <w:t xml:space="preserve">PC4. agree with appropriate people a plan of learning and development activities to address your learning needs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Century Gothic" w:cs="Century Gothic" w:asciiTheme="minorAscii" w:hAnsiTheme="minorAscii"/>
                <w:sz w:val="20"/>
                <w:szCs w:val="20"/>
                <w:rtl w:val="0"/>
              </w:rPr>
            </w:pPr>
            <w:r>
              <w:rPr>
                <w:rFonts w:hint="default" w:eastAsia="Century Gothic" w:cs="Century Gothic" w:asciiTheme="minorAscii" w:hAnsiTheme="minorAscii"/>
                <w:sz w:val="20"/>
                <w:szCs w:val="20"/>
                <w:rtl w:val="0"/>
                <w:lang w:val="en-US" w:eastAsia="zh-CN"/>
              </w:rPr>
              <w:t xml:space="preserve">PC5. undertake learning and development activities in line with your plan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Century Gothic" w:cs="Century Gothic" w:asciiTheme="minorAscii" w:hAnsiTheme="minorAscii"/>
                <w:sz w:val="20"/>
                <w:szCs w:val="20"/>
                <w:rtl w:val="0"/>
              </w:rPr>
            </w:pPr>
            <w:r>
              <w:rPr>
                <w:rFonts w:hint="default" w:eastAsia="Century Gothic" w:cs="Century Gothic" w:asciiTheme="minorAscii" w:hAnsiTheme="minorAscii"/>
                <w:sz w:val="20"/>
                <w:szCs w:val="20"/>
                <w:rtl w:val="0"/>
                <w:lang w:val="en-US" w:eastAsia="zh-CN"/>
              </w:rPr>
              <w:t xml:space="preserve">PC6. apply your new knowledge and skills in the workplace, under supervision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Century Gothic" w:cs="Century Gothic" w:asciiTheme="minorAscii" w:hAnsiTheme="minorAscii"/>
                <w:sz w:val="20"/>
                <w:szCs w:val="20"/>
                <w:rtl w:val="0"/>
              </w:rPr>
            </w:pPr>
            <w:r>
              <w:rPr>
                <w:rFonts w:hint="default" w:eastAsia="Century Gothic" w:cs="Century Gothic" w:asciiTheme="minorAscii" w:hAnsiTheme="minorAscii"/>
                <w:sz w:val="20"/>
                <w:szCs w:val="20"/>
                <w:rtl w:val="0"/>
                <w:lang w:val="en-US" w:eastAsia="zh-CN"/>
              </w:rPr>
              <w:t>PC7. obtain feedback from appropriate people on your knowledge and skills and how effectively you apply them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Century Gothic" w:cs="Century Gothic" w:asciiTheme="minorAscii" w:hAnsiTheme="minorAscii"/>
                <w:sz w:val="20"/>
                <w:szCs w:val="20"/>
                <w:rtl w:val="0"/>
                <w:lang w:val="en-US" w:eastAsia="zh-CN" w:bidi="hi-IN"/>
              </w:rPr>
            </w:pPr>
            <w:r>
              <w:rPr>
                <w:rFonts w:hint="default" w:asciiTheme="minorAscii" w:hAnsiTheme="minorAscii"/>
                <w:sz w:val="20"/>
                <w:szCs w:val="20"/>
                <w:lang w:val="en-US" w:eastAsia="zh-CN"/>
              </w:rPr>
              <w:t>PC8. review your knowledge, skills and competence regularly and take appropriate action</w:t>
            </w:r>
            <w:r>
              <w:rPr>
                <w:rFonts w:hint="default" w:eastAsia="SimSun" w:cs="Calibri" w:asciiTheme="minorAscii" w:hAnsiTheme="minorAscii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</w:p>
        </w:tc>
      </w:tr>
    </w:tbl>
    <w:p>
      <w:pPr>
        <w:pStyle w:val="13"/>
        <w:spacing w:after="0"/>
        <w:ind w:left="360"/>
        <w:rPr>
          <w:rFonts w:hint="default" w:cs="Tahoma" w:asciiTheme="minorAscii" w:hAnsiTheme="minorAscii"/>
          <w:szCs w:val="22"/>
        </w:rPr>
      </w:pPr>
    </w:p>
    <w:p>
      <w:pPr>
        <w:pStyle w:val="13"/>
        <w:spacing w:after="0"/>
        <w:ind w:left="0" w:leftChars="0" w:firstLine="0" w:firstLineChars="0"/>
        <w:rPr>
          <w:rFonts w:hint="default" w:cs="Tahoma" w:asciiTheme="minorAscii" w:hAnsiTheme="minorAscii"/>
          <w:szCs w:val="22"/>
        </w:rPr>
      </w:pPr>
    </w:p>
    <w:p>
      <w:pPr>
        <w:pStyle w:val="13"/>
        <w:spacing w:after="0"/>
        <w:ind w:left="0" w:leftChars="0" w:firstLine="0" w:firstLineChars="0"/>
        <w:rPr>
          <w:rFonts w:hint="default" w:cs="Tahoma" w:asciiTheme="minorAscii" w:hAnsiTheme="minorAscii"/>
          <w:szCs w:val="22"/>
        </w:rPr>
      </w:pPr>
    </w:p>
    <w:p>
      <w:pPr>
        <w:pStyle w:val="13"/>
        <w:spacing w:after="0"/>
        <w:ind w:left="0" w:leftChars="0" w:firstLine="0" w:firstLineChars="0"/>
        <w:rPr>
          <w:rFonts w:hint="default" w:cs="Tahoma" w:asciiTheme="minorAscii" w:hAnsiTheme="minorAscii"/>
          <w:szCs w:val="22"/>
        </w:rPr>
      </w:pPr>
    </w:p>
    <w:tbl>
      <w:tblPr>
        <w:tblStyle w:val="5"/>
        <w:tblW w:w="13467" w:type="dxa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410"/>
        <w:gridCol w:w="7938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tblHeader/>
        </w:trPr>
        <w:tc>
          <w:tcPr>
            <w:tcW w:w="851" w:type="dxa"/>
            <w:shd w:val="clear" w:color="auto" w:fill="DADADA"/>
          </w:tcPr>
          <w:p>
            <w:pPr>
              <w:pStyle w:val="21"/>
              <w:spacing w:before="9" w:line="218" w:lineRule="exact"/>
              <w:ind w:left="107"/>
              <w:rPr>
                <w:rFonts w:hint="default" w:asciiTheme="minorAscii" w:hAnsiTheme="minorAscii"/>
                <w:b/>
                <w:sz w:val="20"/>
                <w:szCs w:val="20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</w:rPr>
              <w:t>Sr. No.</w:t>
            </w:r>
          </w:p>
        </w:tc>
        <w:tc>
          <w:tcPr>
            <w:tcW w:w="2410" w:type="dxa"/>
            <w:shd w:val="clear" w:color="auto" w:fill="DADADA"/>
          </w:tcPr>
          <w:p>
            <w:pPr>
              <w:pStyle w:val="21"/>
              <w:spacing w:before="9" w:line="218" w:lineRule="exact"/>
              <w:ind w:left="107"/>
              <w:rPr>
                <w:rFonts w:hint="default" w:asciiTheme="minorAscii" w:hAnsiTheme="minorAscii"/>
                <w:b/>
                <w:sz w:val="20"/>
                <w:szCs w:val="20"/>
              </w:rPr>
            </w:pPr>
            <w:r>
              <w:rPr>
                <w:rFonts w:hint="default" w:asciiTheme="minorAscii" w:hAnsiTheme="minorAscii"/>
                <w:b/>
                <w:color w:val="221E1F"/>
                <w:sz w:val="20"/>
                <w:szCs w:val="20"/>
              </w:rPr>
              <w:t>Module</w:t>
            </w:r>
          </w:p>
        </w:tc>
        <w:tc>
          <w:tcPr>
            <w:tcW w:w="7938" w:type="dxa"/>
            <w:shd w:val="clear" w:color="auto" w:fill="DADADA"/>
          </w:tcPr>
          <w:p>
            <w:pPr>
              <w:pStyle w:val="21"/>
              <w:spacing w:before="9" w:line="218" w:lineRule="exact"/>
              <w:ind w:left="108"/>
              <w:rPr>
                <w:rFonts w:hint="default" w:asciiTheme="minorAscii" w:hAnsiTheme="minorAscii"/>
                <w:b/>
                <w:sz w:val="20"/>
                <w:szCs w:val="20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</w:rPr>
              <w:t>Key Learning Outcomes</w:t>
            </w:r>
          </w:p>
        </w:tc>
        <w:tc>
          <w:tcPr>
            <w:tcW w:w="2268" w:type="dxa"/>
            <w:shd w:val="clear" w:color="auto" w:fill="DADADA"/>
          </w:tcPr>
          <w:p>
            <w:pPr>
              <w:pStyle w:val="21"/>
              <w:spacing w:before="9" w:line="218" w:lineRule="exact"/>
              <w:ind w:left="107"/>
              <w:rPr>
                <w:rFonts w:hint="default" w:asciiTheme="minorAscii" w:hAnsiTheme="minorAscii"/>
                <w:b/>
                <w:sz w:val="20"/>
                <w:szCs w:val="20"/>
              </w:rPr>
            </w:pPr>
            <w:r>
              <w:rPr>
                <w:rFonts w:hint="default" w:asciiTheme="minorAscii" w:hAnsiTheme="minorAscii"/>
                <w:b/>
                <w:color w:val="221E1F"/>
                <w:sz w:val="20"/>
                <w:szCs w:val="20"/>
              </w:rPr>
              <w:t>Equipment Required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7" w:hRule="atLeast"/>
        </w:trPr>
        <w:tc>
          <w:tcPr>
            <w:tcW w:w="851" w:type="dxa"/>
          </w:tcPr>
          <w:p>
            <w:pPr>
              <w:pStyle w:val="21"/>
              <w:spacing w:before="1"/>
              <w:ind w:left="107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asciiTheme="minorAscii" w:hAnsiTheme="minorAscii"/>
                <w:w w:val="97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>
            <w:pPr>
              <w:pStyle w:val="21"/>
              <w:spacing w:line="225" w:lineRule="exact"/>
              <w:ind w:left="107"/>
              <w:rPr>
                <w:rFonts w:hint="default" w:asciiTheme="minorAscii" w:hAnsiTheme="minorAscii"/>
                <w:sz w:val="20"/>
                <w:szCs w:val="20"/>
                <w:lang w:val="en-IN"/>
              </w:rPr>
            </w:pPr>
            <w:r>
              <w:rPr>
                <w:rFonts w:hint="default" w:asciiTheme="minorAscii" w:hAnsiTheme="minorAscii"/>
                <w:sz w:val="20"/>
                <w:szCs w:val="20"/>
                <w:lang w:val="en-IN"/>
              </w:rPr>
              <w:t xml:space="preserve">Collect payments over the telephone </w:t>
            </w:r>
          </w:p>
          <w:p>
            <w:pPr>
              <w:pStyle w:val="21"/>
              <w:spacing w:line="225" w:lineRule="exact"/>
              <w:ind w:left="107"/>
              <w:rPr>
                <w:rFonts w:hint="default" w:asciiTheme="minorAscii" w:hAnsiTheme="minorAscii"/>
                <w:sz w:val="20"/>
                <w:szCs w:val="20"/>
                <w:lang w:val="en-IN"/>
              </w:rPr>
            </w:pPr>
          </w:p>
          <w:p>
            <w:pPr>
              <w:pStyle w:val="21"/>
              <w:spacing w:line="225" w:lineRule="exact"/>
              <w:ind w:left="107"/>
              <w:rPr>
                <w:rFonts w:hint="default" w:asciiTheme="minorAscii" w:hAnsiTheme="minorAscii"/>
                <w:sz w:val="20"/>
                <w:szCs w:val="20"/>
                <w:lang w:val="en-IN"/>
              </w:rPr>
            </w:pPr>
            <w:r>
              <w:rPr>
                <w:rFonts w:hint="default" w:asciiTheme="minorAscii" w:hAnsiTheme="minorAscii"/>
                <w:sz w:val="20"/>
                <w:szCs w:val="20"/>
                <w:lang w:val="en-IN"/>
              </w:rPr>
              <w:t xml:space="preserve">Theory Duration (hh:mm) 15:00 </w:t>
            </w:r>
          </w:p>
          <w:p>
            <w:pPr>
              <w:pStyle w:val="21"/>
              <w:spacing w:line="225" w:lineRule="exact"/>
              <w:ind w:left="107"/>
              <w:rPr>
                <w:rFonts w:hint="default" w:asciiTheme="minorAscii" w:hAnsiTheme="minorAscii"/>
                <w:sz w:val="20"/>
                <w:szCs w:val="20"/>
                <w:lang w:val="en-IN"/>
              </w:rPr>
            </w:pPr>
          </w:p>
          <w:p>
            <w:pPr>
              <w:pStyle w:val="21"/>
              <w:spacing w:line="225" w:lineRule="exact"/>
              <w:ind w:left="107"/>
              <w:rPr>
                <w:rFonts w:hint="default" w:asciiTheme="minorAscii" w:hAnsiTheme="minorAscii"/>
                <w:sz w:val="20"/>
                <w:szCs w:val="20"/>
                <w:lang w:val="en-IN"/>
              </w:rPr>
            </w:pPr>
            <w:r>
              <w:rPr>
                <w:rFonts w:hint="default" w:asciiTheme="minorAscii" w:hAnsiTheme="minorAscii"/>
                <w:sz w:val="20"/>
                <w:szCs w:val="20"/>
                <w:lang w:val="en-IN"/>
              </w:rPr>
              <w:t xml:space="preserve">Practical Duration (hh:mm) 35:00 </w:t>
            </w:r>
          </w:p>
          <w:p>
            <w:pPr>
              <w:pStyle w:val="21"/>
              <w:spacing w:line="225" w:lineRule="exact"/>
              <w:ind w:left="107"/>
              <w:rPr>
                <w:rFonts w:hint="default" w:asciiTheme="minorAscii" w:hAnsiTheme="minorAscii"/>
                <w:sz w:val="20"/>
                <w:szCs w:val="20"/>
                <w:lang w:val="en-IN"/>
              </w:rPr>
            </w:pPr>
          </w:p>
          <w:p>
            <w:pPr>
              <w:pStyle w:val="21"/>
              <w:spacing w:line="225" w:lineRule="exact"/>
              <w:ind w:left="107"/>
              <w:rPr>
                <w:rFonts w:hint="default" w:asciiTheme="minorAscii" w:hAnsiTheme="minorAscii"/>
                <w:sz w:val="20"/>
                <w:szCs w:val="20"/>
                <w:lang w:val="en-IN"/>
              </w:rPr>
            </w:pPr>
            <w:r>
              <w:rPr>
                <w:rFonts w:hint="default" w:asciiTheme="minorAscii" w:hAnsiTheme="minorAscii"/>
                <w:sz w:val="20"/>
                <w:szCs w:val="20"/>
                <w:lang w:val="en-IN"/>
              </w:rPr>
              <w:t>Corresponding NOS Code SSC/N2308</w:t>
            </w:r>
          </w:p>
        </w:tc>
        <w:tc>
          <w:tcPr>
            <w:tcW w:w="7938" w:type="dxa"/>
          </w:tcPr>
          <w:p>
            <w:pPr>
              <w:pStyle w:val="21"/>
              <w:spacing w:before="1"/>
              <w:ind w:left="108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asciiTheme="minorAscii" w:hAnsiTheme="minorAscii"/>
                <w:sz w:val="20"/>
                <w:szCs w:val="20"/>
              </w:rPr>
              <w:t>The learners should be able to:</w:t>
            </w:r>
            <w:r>
              <w:rPr>
                <w:rFonts w:hint="default" w:asciiTheme="minorAscii" w:hAnsiTheme="minorAscii"/>
                <w:sz w:val="20"/>
                <w:szCs w:val="20"/>
              </w:rPr>
              <w:br w:type="textWrapping"/>
            </w:r>
          </w:p>
          <w:p>
            <w:pPr>
              <w:pStyle w:val="21"/>
              <w:numPr>
                <w:ilvl w:val="0"/>
                <w:numId w:val="10"/>
              </w:numPr>
              <w:tabs>
                <w:tab w:val="left" w:pos="397"/>
                <w:tab w:val="clear" w:pos="420"/>
              </w:tabs>
              <w:spacing w:line="240" w:lineRule="exact"/>
              <w:ind w:left="420" w:leftChars="0" w:right="326" w:rightChars="0" w:hanging="420" w:firstLineChars="0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asciiTheme="minorAscii" w:hAnsiTheme="minorAscii"/>
                <w:sz w:val="20"/>
                <w:szCs w:val="20"/>
              </w:rPr>
              <w:t>Contact customers as per standard operating</w:t>
            </w:r>
            <w:r>
              <w:rPr>
                <w:rFonts w:hint="default" w:asciiTheme="minorAscii" w:hAnsiTheme="minorAscii"/>
                <w:sz w:val="20"/>
                <w:szCs w:val="20"/>
                <w:lang w:val="en-IN"/>
              </w:rPr>
              <w:t xml:space="preserve"> </w:t>
            </w:r>
            <w:r>
              <w:rPr>
                <w:rFonts w:hint="default" w:asciiTheme="minorAscii" w:hAnsiTheme="minorAscii"/>
                <w:sz w:val="20"/>
                <w:szCs w:val="20"/>
              </w:rPr>
              <w:t>procedures.</w:t>
            </w:r>
          </w:p>
          <w:p>
            <w:pPr>
              <w:pStyle w:val="21"/>
              <w:numPr>
                <w:ilvl w:val="0"/>
                <w:numId w:val="10"/>
              </w:numPr>
              <w:tabs>
                <w:tab w:val="left" w:pos="397"/>
                <w:tab w:val="clear" w:pos="420"/>
              </w:tabs>
              <w:spacing w:line="240" w:lineRule="exact"/>
              <w:ind w:left="420" w:leftChars="0" w:right="326" w:rightChars="0" w:hanging="420" w:firstLineChars="0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asciiTheme="minorAscii" w:hAnsiTheme="minorAscii"/>
                <w:sz w:val="20"/>
                <w:szCs w:val="20"/>
              </w:rPr>
              <w:t>Make collection pitches to customers.</w:t>
            </w:r>
          </w:p>
          <w:p>
            <w:pPr>
              <w:pStyle w:val="21"/>
              <w:numPr>
                <w:ilvl w:val="0"/>
                <w:numId w:val="10"/>
              </w:numPr>
              <w:tabs>
                <w:tab w:val="left" w:pos="397"/>
                <w:tab w:val="clear" w:pos="420"/>
              </w:tabs>
              <w:spacing w:line="240" w:lineRule="exact"/>
              <w:ind w:left="420" w:leftChars="0" w:right="326" w:rightChars="0" w:hanging="420" w:firstLineChars="0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asciiTheme="minorAscii" w:hAnsiTheme="minorAscii"/>
                <w:sz w:val="20"/>
                <w:szCs w:val="20"/>
              </w:rPr>
              <w:t>Manage customer queries and objections with</w:t>
            </w:r>
            <w:r>
              <w:rPr>
                <w:rFonts w:hint="default" w:asciiTheme="minorAscii" w:hAnsiTheme="minorAscii"/>
                <w:sz w:val="20"/>
                <w:szCs w:val="20"/>
                <w:lang w:val="en-IN"/>
              </w:rPr>
              <w:t xml:space="preserve"> </w:t>
            </w:r>
            <w:r>
              <w:rPr>
                <w:rFonts w:hint="default" w:asciiTheme="minorAscii" w:hAnsiTheme="minorAscii"/>
                <w:sz w:val="20"/>
                <w:szCs w:val="20"/>
              </w:rPr>
              <w:t>appropriate rebuttals.</w:t>
            </w:r>
          </w:p>
          <w:p>
            <w:pPr>
              <w:pStyle w:val="21"/>
              <w:numPr>
                <w:ilvl w:val="0"/>
                <w:numId w:val="10"/>
              </w:numPr>
              <w:tabs>
                <w:tab w:val="left" w:pos="397"/>
                <w:tab w:val="clear" w:pos="420"/>
              </w:tabs>
              <w:spacing w:line="240" w:lineRule="exact"/>
              <w:ind w:left="420" w:leftChars="0" w:right="326" w:rightChars="0" w:hanging="420" w:firstLineChars="0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asciiTheme="minorAscii" w:hAnsiTheme="minorAscii"/>
                <w:sz w:val="20"/>
                <w:szCs w:val="20"/>
              </w:rPr>
              <w:t>Negotiate payment terms with customers.</w:t>
            </w:r>
          </w:p>
          <w:p>
            <w:pPr>
              <w:pStyle w:val="21"/>
              <w:numPr>
                <w:ilvl w:val="0"/>
                <w:numId w:val="10"/>
              </w:numPr>
              <w:tabs>
                <w:tab w:val="left" w:pos="397"/>
                <w:tab w:val="clear" w:pos="420"/>
              </w:tabs>
              <w:spacing w:line="240" w:lineRule="exact"/>
              <w:ind w:left="420" w:leftChars="0" w:right="326" w:rightChars="0" w:hanging="420" w:firstLineChars="0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asciiTheme="minorAscii" w:hAnsiTheme="minorAscii"/>
                <w:sz w:val="20"/>
                <w:szCs w:val="20"/>
              </w:rPr>
              <w:t>Reach out to concerned authorities for issues</w:t>
            </w:r>
            <w:r>
              <w:rPr>
                <w:rFonts w:hint="default" w:asciiTheme="minorAscii" w:hAnsiTheme="minorAscii"/>
                <w:sz w:val="20"/>
                <w:szCs w:val="20"/>
                <w:lang w:val="en-IN"/>
              </w:rPr>
              <w:t xml:space="preserve"> </w:t>
            </w:r>
            <w:r>
              <w:rPr>
                <w:rFonts w:hint="default" w:asciiTheme="minorAscii" w:hAnsiTheme="minorAscii"/>
                <w:sz w:val="20"/>
                <w:szCs w:val="20"/>
              </w:rPr>
              <w:t>outside area of competence.</w:t>
            </w:r>
          </w:p>
          <w:p>
            <w:pPr>
              <w:pStyle w:val="21"/>
              <w:numPr>
                <w:ilvl w:val="0"/>
                <w:numId w:val="10"/>
              </w:numPr>
              <w:tabs>
                <w:tab w:val="left" w:pos="397"/>
                <w:tab w:val="clear" w:pos="420"/>
              </w:tabs>
              <w:spacing w:line="240" w:lineRule="exact"/>
              <w:ind w:left="420" w:leftChars="0" w:right="326" w:rightChars="0" w:hanging="420" w:firstLineChars="0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asciiTheme="minorAscii" w:hAnsiTheme="minorAscii"/>
                <w:sz w:val="20"/>
                <w:szCs w:val="20"/>
              </w:rPr>
              <w:t>Update customer relationship management</w:t>
            </w:r>
            <w:r>
              <w:rPr>
                <w:rFonts w:hint="default" w:asciiTheme="minorAscii" w:hAnsiTheme="minorAscii"/>
                <w:sz w:val="20"/>
                <w:szCs w:val="20"/>
                <w:lang w:val="en-IN"/>
              </w:rPr>
              <w:t xml:space="preserve"> </w:t>
            </w:r>
            <w:r>
              <w:rPr>
                <w:rFonts w:hint="default" w:asciiTheme="minorAscii" w:hAnsiTheme="minorAscii"/>
                <w:sz w:val="20"/>
                <w:szCs w:val="20"/>
              </w:rPr>
              <w:t>(CRM) with customer interaction as per</w:t>
            </w:r>
          </w:p>
          <w:p>
            <w:pPr>
              <w:pStyle w:val="21"/>
              <w:numPr>
                <w:ilvl w:val="0"/>
                <w:numId w:val="10"/>
              </w:numPr>
              <w:tabs>
                <w:tab w:val="left" w:pos="397"/>
                <w:tab w:val="clear" w:pos="420"/>
              </w:tabs>
              <w:spacing w:line="240" w:lineRule="exact"/>
              <w:ind w:left="420" w:leftChars="0" w:right="326" w:rightChars="0" w:hanging="420" w:firstLineChars="0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asciiTheme="minorAscii" w:hAnsiTheme="minorAscii"/>
                <w:sz w:val="20"/>
                <w:szCs w:val="20"/>
              </w:rPr>
              <w:t>organization’s procedures.</w:t>
            </w:r>
          </w:p>
          <w:p>
            <w:pPr>
              <w:pStyle w:val="21"/>
              <w:numPr>
                <w:ilvl w:val="0"/>
                <w:numId w:val="0"/>
              </w:numPr>
              <w:tabs>
                <w:tab w:val="left" w:pos="397"/>
              </w:tabs>
              <w:spacing w:line="240" w:lineRule="exact"/>
              <w:ind w:left="108" w:leftChars="0" w:right="326" w:rightChars="0"/>
              <w:rPr>
                <w:rFonts w:hint="default" w:asciiTheme="minorAscii" w:hAnsiTheme="minorAscii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asciiTheme="minorAscii" w:hAnsiTheme="minorAscii"/>
                <w:sz w:val="20"/>
                <w:szCs w:val="20"/>
              </w:rPr>
              <w:t xml:space="preserve">Access to desktop / laptop; any CRM application, such as Siebel, Zoho. 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asciiTheme="minorAscii" w:hAnsiTheme="minorAscii"/>
                <w:sz w:val="20"/>
                <w:szCs w:val="20"/>
              </w:rPr>
              <w:t>PC with intranet, internet access and MSOffice/Open office and CRM 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asciiTheme="minorAscii" w:hAnsiTheme="minorAscii"/>
                <w:sz w:val="20"/>
                <w:szCs w:val="20"/>
              </w:rPr>
              <w:t xml:space="preserve"> Telephone, voice recorder, IVR and software / document formats for recording call / interactions  Mini caselets,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asciiTheme="minorAscii" w:hAnsiTheme="minorAscii"/>
                <w:sz w:val="20"/>
                <w:szCs w:val="20"/>
              </w:rPr>
              <w:t>Spacious Room / Auditorium 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asciiTheme="minorAscii" w:hAnsiTheme="minorAscii"/>
                <w:sz w:val="20"/>
                <w:szCs w:val="20"/>
              </w:rPr>
              <w:t xml:space="preserve"> Instant messenger, chat and email tools to enable mock exercises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6" w:hRule="atLeast"/>
        </w:trPr>
        <w:tc>
          <w:tcPr>
            <w:tcW w:w="851" w:type="dxa"/>
          </w:tcPr>
          <w:p>
            <w:pPr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 xml:space="preserve">2 </w:t>
            </w:r>
          </w:p>
        </w:tc>
        <w:tc>
          <w:tcPr>
            <w:tcW w:w="2410" w:type="dxa"/>
          </w:tcPr>
          <w:p>
            <w:pPr>
              <w:ind w:left="1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 xml:space="preserve">Convert customer </w:t>
            </w:r>
            <w:r>
              <w:rPr>
                <w:rFonts w:hint="default" w:asciiTheme="minorAscii" w:hAnsiTheme="minorAscii"/>
                <w:sz w:val="20"/>
                <w:lang w:val="en-IN"/>
              </w:rPr>
              <w:t>i</w:t>
            </w:r>
            <w:r>
              <w:rPr>
                <w:rFonts w:hint="default" w:asciiTheme="minorAscii" w:hAnsiTheme="minorAscii"/>
                <w:sz w:val="20"/>
              </w:rPr>
              <w:t xml:space="preserve">nquiries into sales </w:t>
            </w:r>
          </w:p>
          <w:p>
            <w:pPr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 xml:space="preserve">Theory Duration (hh:mm) 12:00 </w:t>
            </w:r>
          </w:p>
          <w:p>
            <w:pPr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 xml:space="preserve">Practical Duration (hh:mm) 38:00 </w:t>
            </w:r>
          </w:p>
          <w:p>
            <w:pPr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Corresponding NOS Code SSC/N3001</w:t>
            </w:r>
          </w:p>
        </w:tc>
        <w:tc>
          <w:tcPr>
            <w:tcW w:w="7938" w:type="dxa"/>
          </w:tcPr>
          <w:p>
            <w:pPr>
              <w:pStyle w:val="13"/>
              <w:numPr>
                <w:ilvl w:val="0"/>
                <w:numId w:val="12"/>
              </w:numPr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 xml:space="preserve"> Identify customer needs from the customer relationship management (CRM) system. </w:t>
            </w:r>
          </w:p>
          <w:p>
            <w:pPr>
              <w:pStyle w:val="13"/>
              <w:numPr>
                <w:ilvl w:val="0"/>
                <w:numId w:val="12"/>
              </w:numPr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 xml:space="preserve">Align suitable products/services to customer needs.  </w:t>
            </w:r>
          </w:p>
          <w:p>
            <w:pPr>
              <w:pStyle w:val="13"/>
              <w:numPr>
                <w:ilvl w:val="0"/>
                <w:numId w:val="12"/>
              </w:numPr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 xml:space="preserve">Following standard scripts, make sales pitches to customers.  </w:t>
            </w:r>
          </w:p>
          <w:p>
            <w:pPr>
              <w:pStyle w:val="13"/>
              <w:numPr>
                <w:ilvl w:val="0"/>
                <w:numId w:val="12"/>
              </w:numPr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 xml:space="preserve">Answer customer queries and objections.  </w:t>
            </w:r>
          </w:p>
          <w:p>
            <w:pPr>
              <w:pStyle w:val="13"/>
              <w:numPr>
                <w:ilvl w:val="0"/>
                <w:numId w:val="12"/>
              </w:numPr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 xml:space="preserve">Up-sell and cross-sell other products/ services to customers.  </w:t>
            </w:r>
          </w:p>
          <w:p>
            <w:pPr>
              <w:pStyle w:val="13"/>
              <w:numPr>
                <w:ilvl w:val="0"/>
                <w:numId w:val="12"/>
              </w:numPr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Post confirmation from customer, capture data for completion of sale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asciiTheme="minorAscii" w:hAnsiTheme="minorAscii"/>
                <w:sz w:val="20"/>
                <w:szCs w:val="20"/>
              </w:rPr>
              <w:t xml:space="preserve">Access to desktop / laptop; any CRM application, such as Siebel, Zoho. 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asciiTheme="minorAscii" w:hAnsiTheme="minorAscii"/>
                <w:sz w:val="20"/>
                <w:szCs w:val="20"/>
              </w:rPr>
              <w:t>PC with intranet, internet access and MSOffice/Open office and CRM 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asciiTheme="minorAscii" w:hAnsiTheme="minorAscii"/>
                <w:sz w:val="20"/>
                <w:szCs w:val="20"/>
              </w:rPr>
              <w:t xml:space="preserve"> Telephone, voice recorder, IVR and software / document formats for recording call / interactions  Mini caselets,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asciiTheme="minorAscii" w:hAnsiTheme="minorAscii"/>
                <w:sz w:val="20"/>
                <w:szCs w:val="20"/>
              </w:rPr>
              <w:t>Spacious Room / Auditorium 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asciiTheme="minorAscii" w:hAnsiTheme="minorAscii"/>
                <w:sz w:val="20"/>
                <w:szCs w:val="20"/>
              </w:rPr>
              <w:t xml:space="preserve"> Instant messenger, chat and email tools to enable mock exercises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6" w:hRule="atLeast"/>
        </w:trPr>
        <w:tc>
          <w:tcPr>
            <w:tcW w:w="851" w:type="dxa"/>
          </w:tcPr>
          <w:p>
            <w:pPr>
              <w:rPr>
                <w:rFonts w:hint="default" w:asciiTheme="minorAscii" w:hAnsiTheme="minorAscii"/>
                <w:sz w:val="20"/>
                <w:lang w:val="en-IN"/>
              </w:rPr>
            </w:pPr>
            <w:r>
              <w:rPr>
                <w:rFonts w:hint="default" w:asciiTheme="minorAscii" w:hAnsiTheme="minorAscii"/>
                <w:sz w:val="20"/>
                <w:lang w:val="en-IN"/>
              </w:rPr>
              <w:t>3</w:t>
            </w:r>
          </w:p>
        </w:tc>
        <w:tc>
          <w:tcPr>
            <w:tcW w:w="2410" w:type="dxa"/>
          </w:tcPr>
          <w:p>
            <w:pPr>
              <w:widowControl w:val="0"/>
              <w:spacing w:line="225" w:lineRule="auto"/>
              <w:ind w:left="107" w:firstLine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bCs/>
                <w:color w:val="0000FF"/>
                <w:sz w:val="20"/>
                <w:szCs w:val="20"/>
              </w:rPr>
              <w:t xml:space="preserve">Make outbound </w:t>
            </w:r>
            <w:r>
              <w:rPr>
                <w:rFonts w:hint="default" w:eastAsia="Century Gothic" w:cs="Century Gothic" w:asciiTheme="majorAscii" w:hAnsiTheme="majorAscii"/>
                <w:b/>
                <w:bCs/>
                <w:color w:val="0000FF"/>
                <w:sz w:val="20"/>
                <w:szCs w:val="20"/>
                <w:lang w:val="en-IN"/>
              </w:rPr>
              <w:t xml:space="preserve">tele sales </w:t>
            </w:r>
            <w:r>
              <w:rPr>
                <w:rFonts w:hint="default" w:eastAsia="Century Gothic" w:cs="Century Gothic" w:asciiTheme="majorAscii" w:hAnsiTheme="majorAscii"/>
                <w:b/>
                <w:bCs/>
                <w:color w:val="0000FF"/>
                <w:sz w:val="20"/>
                <w:szCs w:val="20"/>
              </w:rPr>
              <w:t>cal</w:t>
            </w:r>
            <w:r>
              <w:rPr>
                <w:rFonts w:hint="default" w:eastAsia="Century Gothic" w:cs="Century Gothic" w:asciiTheme="majorAscii" w:hAnsiTheme="majorAscii"/>
                <w:b/>
                <w:bCs/>
                <w:color w:val="0000FF"/>
                <w:sz w:val="20"/>
                <w:szCs w:val="20"/>
                <w:lang w:val="en-IN"/>
              </w:rPr>
              <w:t>ls</w:t>
            </w:r>
            <w:r>
              <w:rPr>
                <w:rFonts w:hint="default" w:eastAsia="Century Gothic" w:cs="Century Gothic" w:asciiTheme="majorAscii" w:hAnsiTheme="majorAscii"/>
                <w:b/>
                <w:bCs/>
                <w:color w:val="0000FF"/>
                <w:sz w:val="20"/>
                <w:szCs w:val="20"/>
              </w:rPr>
              <w:t xml:space="preserve"> to customers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 </w:t>
            </w:r>
          </w:p>
          <w:p>
            <w:pPr>
              <w:widowControl w:val="0"/>
              <w:spacing w:line="225" w:lineRule="auto"/>
              <w:ind w:left="107" w:firstLine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</w:p>
          <w:p>
            <w:pPr>
              <w:widowControl w:val="0"/>
              <w:spacing w:line="225" w:lineRule="auto"/>
              <w:ind w:left="107" w:firstLine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</w:p>
          <w:p>
            <w:pPr>
              <w:widowControl w:val="0"/>
              <w:spacing w:line="225" w:lineRule="auto"/>
              <w:ind w:left="107" w:firstLine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b/>
                <w:bCs/>
                <w:color w:val="0000FF"/>
                <w:sz w:val="20"/>
                <w:szCs w:val="20"/>
              </w:rPr>
              <w:t>Theory Duration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 (hh:mm) 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lang w:val="en-IN"/>
              </w:rPr>
              <w:t>12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:00 </w:t>
            </w:r>
          </w:p>
          <w:p>
            <w:pPr>
              <w:widowControl w:val="0"/>
              <w:spacing w:line="225" w:lineRule="auto"/>
              <w:ind w:left="107" w:firstLine="0"/>
              <w:rPr>
                <w:rFonts w:hint="default" w:eastAsia="Century Gothic" w:cs="Century Gothic" w:asciiTheme="majorAscii" w:hAnsiTheme="majorAscii"/>
                <w:sz w:val="20"/>
                <w:szCs w:val="20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br w:type="textWrapping"/>
            </w:r>
            <w:r>
              <w:rPr>
                <w:rFonts w:hint="default" w:eastAsia="Century Gothic" w:cs="Century Gothic" w:asciiTheme="majorAscii" w:hAnsiTheme="majorAscii"/>
                <w:b/>
                <w:bCs/>
                <w:color w:val="0000FF"/>
                <w:sz w:val="20"/>
                <w:szCs w:val="20"/>
              </w:rPr>
              <w:t>Practical Duration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 (hh:mm) 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lang w:val="en-IN"/>
              </w:rPr>
              <w:t>38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 xml:space="preserve">:00 </w:t>
            </w:r>
          </w:p>
          <w:p>
            <w:pPr>
              <w:ind w:left="1"/>
              <w:rPr>
                <w:rFonts w:hint="default" w:asciiTheme="minorAscii" w:hAnsiTheme="minorAscii"/>
                <w:b/>
                <w:color w:val="006FC0"/>
                <w:sz w:val="20"/>
                <w:lang w:val="en-IN"/>
              </w:rPr>
            </w:pP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br w:type="textWrapping"/>
            </w:r>
            <w:r>
              <w:rPr>
                <w:rFonts w:hint="default" w:eastAsia="Century Gothic" w:cs="Century Gothic" w:asciiTheme="majorAscii" w:hAnsiTheme="majorAscii"/>
                <w:b/>
                <w:bCs/>
                <w:color w:val="0000FF"/>
                <w:sz w:val="20"/>
                <w:szCs w:val="20"/>
              </w:rPr>
              <w:t xml:space="preserve">Corresponding NOS Code 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>SSC/N30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  <w:lang w:val="en-IN"/>
              </w:rPr>
              <w:t>0</w:t>
            </w:r>
            <w:r>
              <w:rPr>
                <w:rFonts w:hint="default" w:eastAsia="Century Gothic" w:cs="Century Gothic" w:asciiTheme="majorAscii" w:hAnsiTheme="majorAscii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>
            <w:pPr>
              <w:pStyle w:val="13"/>
              <w:numPr>
                <w:ilvl w:val="0"/>
                <w:numId w:val="0"/>
              </w:numPr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  <w:lang w:val="en-IN"/>
              </w:rPr>
              <w:t xml:space="preserve">The learner should be </w:t>
            </w:r>
            <w:r>
              <w:rPr>
                <w:rFonts w:hint="default" w:asciiTheme="minorAscii" w:hAnsiTheme="minorAscii"/>
                <w:sz w:val="20"/>
              </w:rPr>
              <w:t xml:space="preserve">able to:  </w:t>
            </w:r>
          </w:p>
          <w:p>
            <w:pPr>
              <w:pStyle w:val="13"/>
              <w:numPr>
                <w:ilvl w:val="0"/>
                <w:numId w:val="0"/>
              </w:numPr>
              <w:rPr>
                <w:rFonts w:hint="default" w:asciiTheme="minorAscii" w:hAnsiTheme="minorAscii"/>
                <w:sz w:val="20"/>
              </w:rPr>
            </w:pPr>
          </w:p>
          <w:p>
            <w:pPr>
              <w:pStyle w:val="13"/>
              <w:numPr>
                <w:ilvl w:val="0"/>
                <w:numId w:val="13"/>
              </w:numPr>
              <w:ind w:left="420" w:leftChars="0" w:hanging="420" w:firstLineChars="0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 xml:space="preserve">Arrange for customer database from the organization’s customer relationship management (CRM) system or the supervisor.  </w:t>
            </w:r>
          </w:p>
          <w:p>
            <w:pPr>
              <w:pStyle w:val="13"/>
              <w:numPr>
                <w:ilvl w:val="0"/>
                <w:numId w:val="13"/>
              </w:numPr>
              <w:ind w:left="420" w:leftChars="0" w:hanging="420" w:firstLineChars="0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Make sales pitch to customer as per standard operating process. </w:t>
            </w:r>
          </w:p>
          <w:p>
            <w:pPr>
              <w:pStyle w:val="13"/>
              <w:numPr>
                <w:ilvl w:val="0"/>
                <w:numId w:val="13"/>
              </w:numPr>
              <w:ind w:left="420" w:leftChars="0" w:hanging="420" w:firstLineChars="0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 xml:space="preserve">Cite past history, if the call recipient has been a customer before.  </w:t>
            </w:r>
          </w:p>
          <w:p>
            <w:pPr>
              <w:pStyle w:val="13"/>
              <w:numPr>
                <w:ilvl w:val="0"/>
                <w:numId w:val="13"/>
              </w:numPr>
              <w:ind w:left="420" w:leftChars="0" w:hanging="420" w:firstLineChars="0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 xml:space="preserve">Probe the customer to qualify, establish wants and create the need for your offering.  </w:t>
            </w:r>
          </w:p>
          <w:p>
            <w:pPr>
              <w:pStyle w:val="13"/>
              <w:numPr>
                <w:ilvl w:val="0"/>
                <w:numId w:val="13"/>
              </w:numPr>
              <w:ind w:left="420" w:leftChars="0" w:hanging="420" w:firstLineChars="0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 xml:space="preserve">Interpret customer queries, isolate objections and provide rebuttals, following standard scripts.  </w:t>
            </w:r>
          </w:p>
          <w:p>
            <w:pPr>
              <w:pStyle w:val="13"/>
              <w:numPr>
                <w:ilvl w:val="0"/>
                <w:numId w:val="13"/>
              </w:numPr>
              <w:ind w:left="420" w:leftChars="0" w:hanging="420" w:firstLineChars="0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Update customer relationship management (CRM) system with the sale made.</w:t>
            </w:r>
          </w:p>
        </w:tc>
        <w:tc>
          <w:tcPr>
            <w:tcW w:w="2268" w:type="dxa"/>
          </w:tcPr>
          <w:p>
            <w:pPr>
              <w:pStyle w:val="13"/>
              <w:numPr>
                <w:ilvl w:val="0"/>
                <w:numId w:val="13"/>
              </w:numPr>
              <w:tabs>
                <w:tab w:val="clear" w:pos="379"/>
              </w:tabs>
              <w:ind w:left="420" w:leftChars="0" w:hanging="420" w:firstLineChars="0"/>
              <w:rPr>
                <w:rFonts w:hint="default" w:eastAsia="Helvetica" w:cs="Helvetica" w:asciiTheme="minorAscii" w:hAnsiTheme="min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Theme="minorAscii" w:hAnsiTheme="minorAscii"/>
                <w:sz w:val="20"/>
              </w:rPr>
              <w:t xml:space="preserve">Telephone, voice recorder, IVR and software / document formats for recording call / interactions  </w:t>
            </w:r>
          </w:p>
          <w:p>
            <w:pPr>
              <w:pStyle w:val="13"/>
              <w:numPr>
                <w:ilvl w:val="0"/>
                <w:numId w:val="13"/>
              </w:numPr>
              <w:tabs>
                <w:tab w:val="clear" w:pos="379"/>
              </w:tabs>
              <w:ind w:left="420" w:leftChars="0" w:hanging="420" w:firstLineChars="0"/>
              <w:rPr>
                <w:rFonts w:hint="default" w:eastAsia="Helvetica" w:cs="Helvetica" w:asciiTheme="minorAscii" w:hAnsiTheme="min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Theme="minorAscii" w:hAnsiTheme="minorAscii"/>
                <w:sz w:val="20"/>
              </w:rPr>
              <w:t xml:space="preserve">Access to desktop / laptop; any CRM application, such as Siebel, Zoho.  </w:t>
            </w:r>
          </w:p>
          <w:p>
            <w:pPr>
              <w:pStyle w:val="13"/>
              <w:numPr>
                <w:ilvl w:val="0"/>
                <w:numId w:val="13"/>
              </w:numPr>
              <w:tabs>
                <w:tab w:val="clear" w:pos="379"/>
              </w:tabs>
              <w:ind w:left="420" w:leftChars="0" w:hanging="420" w:firstLineChars="0"/>
              <w:rPr>
                <w:rFonts w:hint="default" w:eastAsia="Helvetica" w:cs="Helvetica" w:asciiTheme="minorAscii" w:hAnsiTheme="min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Theme="minorAscii" w:hAnsiTheme="minorAscii"/>
                <w:sz w:val="20"/>
              </w:rPr>
              <w:t xml:space="preserve">PC with intranet, internet access and MSOffice/Open office and CRM  </w:t>
            </w:r>
          </w:p>
          <w:p>
            <w:pPr>
              <w:pStyle w:val="13"/>
              <w:numPr>
                <w:ilvl w:val="0"/>
                <w:numId w:val="13"/>
              </w:numPr>
              <w:tabs>
                <w:tab w:val="clear" w:pos="379"/>
              </w:tabs>
              <w:ind w:left="420" w:leftChars="0" w:hanging="420" w:firstLineChars="0"/>
              <w:rPr>
                <w:rFonts w:hint="default" w:eastAsia="Helvetica" w:cs="Helvetica" w:asciiTheme="minorAscii" w:hAnsiTheme="min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Theme="minorAscii" w:hAnsiTheme="minorAscii"/>
                <w:sz w:val="20"/>
              </w:rPr>
              <w:t xml:space="preserve">Access to one or more tools such as Sales Force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851" w:type="dxa"/>
          </w:tcPr>
          <w:p>
            <w:pPr>
              <w:rPr>
                <w:rFonts w:hint="default" w:asciiTheme="minorAscii" w:hAnsiTheme="minorAscii"/>
                <w:sz w:val="20"/>
                <w:lang w:val="en-IN"/>
              </w:rPr>
            </w:pPr>
            <w:r>
              <w:rPr>
                <w:rFonts w:hint="default" w:asciiTheme="minorAscii" w:hAnsiTheme="minorAscii"/>
                <w:sz w:val="20"/>
                <w:lang w:val="en-IN"/>
              </w:rPr>
              <w:t>4</w:t>
            </w:r>
          </w:p>
        </w:tc>
        <w:tc>
          <w:tcPr>
            <w:tcW w:w="2410" w:type="dxa"/>
          </w:tcPr>
          <w:p>
            <w:pPr>
              <w:rPr>
                <w:rStyle w:val="11"/>
                <w:rFonts w:hint="default" w:eastAsia="Helvetica" w:cs="Helvetica" w:asciiTheme="minorAscii" w:hAnsiTheme="minorAscii"/>
                <w:b/>
                <w:bCs/>
                <w:i w:val="0"/>
                <w:iCs w:val="0"/>
                <w:caps w:val="0"/>
                <w:color w:val="0070C0"/>
                <w:spacing w:val="0"/>
                <w:sz w:val="20"/>
                <w:szCs w:val="20"/>
                <w:shd w:val="clear" w:fill="FFFFFF"/>
                <w:lang w:val="en-IN"/>
              </w:rPr>
            </w:pPr>
            <w:r>
              <w:rPr>
                <w:rStyle w:val="11"/>
                <w:rFonts w:hint="default" w:eastAsia="Helvetica" w:cs="Helvetica" w:asciiTheme="minorAscii" w:hAnsiTheme="minorAscii"/>
                <w:b/>
                <w:bCs/>
                <w:i w:val="0"/>
                <w:iCs w:val="0"/>
                <w:caps w:val="0"/>
                <w:color w:val="0070C0"/>
                <w:spacing w:val="0"/>
                <w:sz w:val="20"/>
                <w:szCs w:val="20"/>
                <w:shd w:val="clear" w:fill="FFFFFF"/>
                <w:lang w:val="en-IN"/>
              </w:rPr>
              <w:t xml:space="preserve">Deal remotely with customer queries </w:t>
            </w:r>
          </w:p>
          <w:p>
            <w:pPr>
              <w:rPr>
                <w:rStyle w:val="11"/>
                <w:rFonts w:hint="default" w:eastAsia="Helvetica" w:cs="Helvetica" w:asciiTheme="minorAscii" w:hAnsiTheme="minorAscii"/>
                <w:b/>
                <w:bCs/>
                <w:i w:val="0"/>
                <w:iCs w:val="0"/>
                <w:caps w:val="0"/>
                <w:color w:val="0070C0"/>
                <w:spacing w:val="0"/>
                <w:sz w:val="20"/>
                <w:szCs w:val="20"/>
                <w:shd w:val="clear" w:fill="FFFFFF"/>
                <w:lang w:val="en-IN"/>
              </w:rPr>
            </w:pPr>
            <w:r>
              <w:rPr>
                <w:rStyle w:val="11"/>
                <w:rFonts w:hint="default" w:eastAsia="Helvetica" w:cs="Helvetica" w:asciiTheme="minorAscii" w:hAnsiTheme="minorAscii"/>
                <w:b/>
                <w:bCs/>
                <w:i w:val="0"/>
                <w:iCs w:val="0"/>
                <w:caps w:val="0"/>
                <w:color w:val="0070C0"/>
                <w:spacing w:val="0"/>
                <w:sz w:val="20"/>
                <w:szCs w:val="20"/>
                <w:shd w:val="clear" w:fill="FFFFFF"/>
                <w:lang w:val="en-IN"/>
              </w:rPr>
              <w:t>Theory Duration (hh:mm) 15:00</w:t>
            </w:r>
          </w:p>
          <w:p>
            <w:pPr>
              <w:rPr>
                <w:rStyle w:val="11"/>
                <w:rFonts w:hint="default" w:eastAsia="Helvetica" w:cs="Helvetica" w:asciiTheme="minorAscii" w:hAnsiTheme="minorAscii"/>
                <w:b/>
                <w:bCs/>
                <w:i w:val="0"/>
                <w:iCs w:val="0"/>
                <w:caps w:val="0"/>
                <w:color w:val="0070C0"/>
                <w:spacing w:val="0"/>
                <w:sz w:val="20"/>
                <w:szCs w:val="20"/>
                <w:shd w:val="clear" w:fill="FFFFFF"/>
                <w:lang w:val="en-IN"/>
              </w:rPr>
            </w:pPr>
            <w:r>
              <w:rPr>
                <w:rStyle w:val="11"/>
                <w:rFonts w:hint="default" w:eastAsia="Helvetica" w:cs="Helvetica" w:asciiTheme="minorAscii" w:hAnsiTheme="minorAscii"/>
                <w:b/>
                <w:bCs/>
                <w:i w:val="0"/>
                <w:iCs w:val="0"/>
                <w:caps w:val="0"/>
                <w:color w:val="0070C0"/>
                <w:spacing w:val="0"/>
                <w:sz w:val="20"/>
                <w:szCs w:val="20"/>
                <w:shd w:val="clear" w:fill="FFFFFF"/>
                <w:lang w:val="en-IN"/>
              </w:rPr>
              <w:t xml:space="preserve"> Practical Duration (hh:mm) 35:00</w:t>
            </w:r>
          </w:p>
          <w:p>
            <w:pPr>
              <w:rPr>
                <w:rStyle w:val="11"/>
                <w:rFonts w:hint="default" w:eastAsia="Helvetica" w:cs="Helvetica" w:asciiTheme="minorAscii" w:hAnsiTheme="minorAscii"/>
                <w:b/>
                <w:bCs/>
                <w:i w:val="0"/>
                <w:iCs w:val="0"/>
                <w:caps w:val="0"/>
                <w:color w:val="0070C0"/>
                <w:spacing w:val="0"/>
                <w:sz w:val="20"/>
                <w:szCs w:val="20"/>
                <w:shd w:val="clear" w:fill="FFFFFF"/>
                <w:lang w:val="en-IN"/>
              </w:rPr>
            </w:pPr>
            <w:r>
              <w:rPr>
                <w:rStyle w:val="11"/>
                <w:rFonts w:hint="default" w:eastAsia="Helvetica" w:cs="Helvetica" w:asciiTheme="minorAscii" w:hAnsiTheme="minorAscii"/>
                <w:b/>
                <w:bCs/>
                <w:i w:val="0"/>
                <w:iCs w:val="0"/>
                <w:caps w:val="0"/>
                <w:color w:val="0070C0"/>
                <w:spacing w:val="0"/>
                <w:sz w:val="20"/>
                <w:szCs w:val="20"/>
                <w:shd w:val="clear" w:fill="FFFFFF"/>
                <w:lang w:val="en-IN"/>
              </w:rPr>
              <w:t xml:space="preserve"> Corresponding NOS Code SSC/N3003</w:t>
            </w:r>
          </w:p>
        </w:tc>
        <w:tc>
          <w:tcPr>
            <w:tcW w:w="7938" w:type="dxa"/>
          </w:tcPr>
          <w:p>
            <w:pPr>
              <w:pStyle w:val="13"/>
              <w:numPr>
                <w:ilvl w:val="0"/>
                <w:numId w:val="13"/>
              </w:numPr>
              <w:ind w:left="420" w:leftChars="0" w:hanging="420" w:firstLineChars="0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 xml:space="preserve">Build good rapport with the customer.  </w:t>
            </w:r>
          </w:p>
          <w:p>
            <w:pPr>
              <w:pStyle w:val="13"/>
              <w:numPr>
                <w:ilvl w:val="0"/>
                <w:numId w:val="13"/>
              </w:numPr>
              <w:ind w:left="420" w:leftChars="0" w:hanging="420" w:firstLineChars="0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 xml:space="preserve">Summarize and reconfirm customer queries.  </w:t>
            </w:r>
          </w:p>
          <w:p>
            <w:pPr>
              <w:pStyle w:val="13"/>
              <w:numPr>
                <w:ilvl w:val="0"/>
                <w:numId w:val="13"/>
              </w:numPr>
              <w:ind w:left="420" w:leftChars="0" w:hanging="420" w:firstLineChars="0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 xml:space="preserve">Empathize with the customer and indicate your commitment to resolving their queries.  </w:t>
            </w:r>
          </w:p>
          <w:p>
            <w:pPr>
              <w:pStyle w:val="13"/>
              <w:numPr>
                <w:ilvl w:val="0"/>
                <w:numId w:val="13"/>
              </w:numPr>
              <w:ind w:left="420" w:leftChars="0" w:hanging="420" w:firstLineChars="0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Use organization’s tool to keep track of the customer query </w:t>
            </w:r>
          </w:p>
          <w:p>
            <w:pPr>
              <w:pStyle w:val="13"/>
              <w:numPr>
                <w:ilvl w:val="0"/>
                <w:numId w:val="13"/>
              </w:numPr>
              <w:ind w:left="420" w:leftChars="0" w:hanging="420" w:firstLineChars="0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 xml:space="preserve"> Leverage organization internal resources to find a resolution.  </w:t>
            </w:r>
            <w:r>
              <w:rPr>
                <w:rFonts w:hint="default" w:asciiTheme="minorAscii" w:hAnsiTheme="minorAscii"/>
                <w:sz w:val="20"/>
                <w:lang w:val="en-IN"/>
              </w:rPr>
              <w:t>‘</w:t>
            </w:r>
          </w:p>
          <w:p>
            <w:pPr>
              <w:pStyle w:val="13"/>
              <w:numPr>
                <w:ilvl w:val="0"/>
                <w:numId w:val="13"/>
              </w:numPr>
              <w:ind w:left="420" w:leftChars="0" w:hanging="420" w:firstLineChars="0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 xml:space="preserve">Post resolution, obtain confirmation from customers and update the organization tracker tool. </w:t>
            </w:r>
          </w:p>
          <w:p>
            <w:pPr>
              <w:pStyle w:val="13"/>
              <w:numPr>
                <w:ilvl w:val="0"/>
                <w:numId w:val="13"/>
              </w:numPr>
              <w:ind w:left="420" w:leftChars="0" w:hanging="420" w:firstLineChars="0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The students are able to give concrete result as far as communication skill is concerned.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default" w:eastAsia="Helvetica" w:cs="Helvetica" w:asciiTheme="minorAscii" w:hAnsiTheme="min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eastAsia="Helvetica" w:cs="Helvetica" w:asciiTheme="minorAscii" w:hAnsiTheme="min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 xml:space="preserve">Access to desktop / laptop; any CRM application, such as Siebel, Zoho. 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default" w:eastAsia="Helvetica" w:cs="Helvetica" w:asciiTheme="minorAscii" w:hAnsiTheme="min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eastAsia="Helvetica" w:cs="Helvetica" w:asciiTheme="minorAscii" w:hAnsiTheme="min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PC with intranet, internet access and MSOffice/Open office and CRM 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default" w:eastAsia="Helvetica" w:cs="Helvetica" w:asciiTheme="minorAscii" w:hAnsiTheme="min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eastAsia="Helvetica" w:cs="Helvetica" w:asciiTheme="minorAscii" w:hAnsiTheme="min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 xml:space="preserve"> Telephone, voice recorder, IVR and software / document formats for recording call / interactions  Mini caselets,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default" w:eastAsia="Helvetica" w:cs="Helvetica" w:asciiTheme="minorAscii" w:hAnsiTheme="min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eastAsia="Helvetica" w:cs="Helvetica" w:asciiTheme="minorAscii" w:hAnsiTheme="min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Spacious Room / Auditorium 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default" w:eastAsia="Helvetica" w:cs="Helvetica" w:asciiTheme="minorAscii" w:hAnsiTheme="min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eastAsia="Helvetica" w:cs="Helvetica" w:asciiTheme="minorAscii" w:hAnsiTheme="minorAscii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 xml:space="preserve"> Instant messenger, chat and email tools to enable mock exercises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51" w:type="dxa"/>
          </w:tcPr>
          <w:p>
            <w:pPr>
              <w:rPr>
                <w:rFonts w:hint="default" w:asciiTheme="minorAscii" w:hAnsiTheme="minorAscii"/>
                <w:sz w:val="20"/>
                <w:lang w:val="en-IN"/>
              </w:rPr>
            </w:pPr>
            <w:r>
              <w:rPr>
                <w:rFonts w:hint="default" w:asciiTheme="minorAscii" w:hAnsiTheme="minorAscii"/>
                <w:sz w:val="20"/>
                <w:lang w:val="en-IN"/>
              </w:rPr>
              <w:t>5</w:t>
            </w:r>
          </w:p>
        </w:tc>
        <w:tc>
          <w:tcPr>
            <w:tcW w:w="2410" w:type="dxa"/>
          </w:tcPr>
          <w:p>
            <w:pPr>
              <w:ind w:left="1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 xml:space="preserve">Manage your work to meet requirements </w:t>
            </w:r>
          </w:p>
          <w:p>
            <w:pPr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 xml:space="preserve">Theory Duration (hh:mm) 12:00 </w:t>
            </w:r>
          </w:p>
          <w:p>
            <w:pPr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 xml:space="preserve">Practical Duration (hh:mm) 38:00 </w:t>
            </w:r>
          </w:p>
          <w:p>
            <w:pPr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Corresponding NOS Code SSC/N9001</w:t>
            </w:r>
          </w:p>
        </w:tc>
        <w:tc>
          <w:tcPr>
            <w:tcW w:w="7938" w:type="dxa"/>
          </w:tcPr>
          <w:p>
            <w:pPr>
              <w:pStyle w:val="13"/>
              <w:numPr>
                <w:ilvl w:val="0"/>
                <w:numId w:val="13"/>
              </w:numPr>
              <w:ind w:left="420" w:leftChars="0" w:hanging="420" w:firstLineChars="0"/>
              <w:rPr>
                <w:rFonts w:hint="default" w:asciiTheme="minorAscii" w:hAnsiTheme="minorAscii"/>
                <w:sz w:val="20"/>
                <w:lang w:val="en-IN"/>
              </w:rPr>
            </w:pPr>
            <w:r>
              <w:rPr>
                <w:rFonts w:hint="default" w:asciiTheme="minorAscii" w:hAnsiTheme="minorAscii"/>
                <w:sz w:val="20"/>
                <w:lang w:val="en-IN"/>
              </w:rPr>
              <w:t xml:space="preserve">Come to an understanding of your work requirements, output, targets with appropriate people as per organization policy.  </w:t>
            </w:r>
          </w:p>
          <w:p>
            <w:pPr>
              <w:pStyle w:val="13"/>
              <w:numPr>
                <w:ilvl w:val="0"/>
                <w:numId w:val="13"/>
              </w:numPr>
              <w:ind w:left="420" w:leftChars="0" w:hanging="420" w:firstLineChars="0"/>
              <w:rPr>
                <w:rFonts w:hint="default" w:asciiTheme="minorAscii" w:hAnsiTheme="minorAscii"/>
                <w:sz w:val="20"/>
                <w:lang w:val="en-IN"/>
              </w:rPr>
            </w:pPr>
            <w:r>
              <w:rPr>
                <w:rFonts w:hint="default" w:asciiTheme="minorAscii" w:hAnsiTheme="minorAscii"/>
                <w:sz w:val="20"/>
                <w:lang w:val="en-IN"/>
              </w:rPr>
              <w:t xml:space="preserve">Use your time and resources judiciously  </w:t>
            </w:r>
          </w:p>
          <w:p>
            <w:pPr>
              <w:pStyle w:val="13"/>
              <w:numPr>
                <w:ilvl w:val="0"/>
                <w:numId w:val="13"/>
              </w:numPr>
              <w:ind w:left="420" w:leftChars="0" w:hanging="420" w:firstLineChars="0"/>
              <w:rPr>
                <w:rFonts w:hint="default" w:asciiTheme="minorAscii" w:hAnsiTheme="minorAscii"/>
                <w:sz w:val="20"/>
                <w:lang w:val="en-IN"/>
              </w:rPr>
            </w:pPr>
            <w:r>
              <w:rPr>
                <w:rFonts w:hint="default" w:asciiTheme="minorAscii" w:hAnsiTheme="minorAscii"/>
                <w:sz w:val="20"/>
                <w:lang w:val="en-IN"/>
              </w:rPr>
              <w:t xml:space="preserve">Keep the workplace clean and operate in a tidy environment.  </w:t>
            </w:r>
          </w:p>
          <w:p>
            <w:pPr>
              <w:pStyle w:val="13"/>
              <w:numPr>
                <w:ilvl w:val="0"/>
                <w:numId w:val="13"/>
              </w:numPr>
              <w:ind w:left="420" w:leftChars="0" w:hanging="420" w:firstLineChars="0"/>
              <w:rPr>
                <w:rFonts w:hint="default" w:asciiTheme="minorAscii" w:hAnsiTheme="minorAscii"/>
                <w:sz w:val="20"/>
                <w:lang w:val="en-IN"/>
              </w:rPr>
            </w:pPr>
            <w:r>
              <w:rPr>
                <w:rFonts w:hint="default" w:asciiTheme="minorAscii" w:hAnsiTheme="minorAscii"/>
                <w:sz w:val="20"/>
                <w:lang w:val="en-IN"/>
              </w:rPr>
              <w:t>Treat confidential information correctly.</w:t>
            </w:r>
          </w:p>
        </w:tc>
        <w:tc>
          <w:tcPr>
            <w:tcW w:w="2268" w:type="dxa"/>
          </w:tcPr>
          <w:p>
            <w:pPr>
              <w:pStyle w:val="13"/>
              <w:numPr>
                <w:ilvl w:val="0"/>
                <w:numId w:val="13"/>
              </w:numPr>
              <w:tabs>
                <w:tab w:val="clear" w:pos="379"/>
              </w:tabs>
              <w:ind w:left="420" w:leftChars="0" w:hanging="420" w:firstLineChars="0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 xml:space="preserve">Whiteboard and Markers  </w:t>
            </w:r>
          </w:p>
          <w:p>
            <w:pPr>
              <w:pStyle w:val="13"/>
              <w:numPr>
                <w:ilvl w:val="0"/>
                <w:numId w:val="13"/>
              </w:numPr>
              <w:tabs>
                <w:tab w:val="clear" w:pos="379"/>
              </w:tabs>
              <w:ind w:left="420" w:leftChars="0" w:hanging="420" w:firstLineChars="0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 xml:space="preserve">LCD Projector and Laptop for presentations  </w:t>
            </w:r>
          </w:p>
          <w:p>
            <w:pPr>
              <w:pStyle w:val="13"/>
              <w:numPr>
                <w:ilvl w:val="0"/>
                <w:numId w:val="13"/>
              </w:numPr>
              <w:tabs>
                <w:tab w:val="clear" w:pos="379"/>
              </w:tabs>
              <w:ind w:left="420" w:leftChars="0" w:hanging="420" w:firstLineChars="0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Training organization’s confidentiality policy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51" w:type="dxa"/>
          </w:tcPr>
          <w:p>
            <w:pPr>
              <w:rPr>
                <w:rFonts w:hint="default" w:asciiTheme="minorAscii" w:hAnsiTheme="minorAscii"/>
                <w:sz w:val="20"/>
                <w:lang w:val="en-IN"/>
              </w:rPr>
            </w:pPr>
            <w:r>
              <w:rPr>
                <w:rFonts w:hint="default" w:asciiTheme="minorAscii" w:hAnsiTheme="minorAscii"/>
                <w:sz w:val="20"/>
                <w:lang w:val="en-IN"/>
              </w:rPr>
              <w:t>6</w:t>
            </w:r>
          </w:p>
        </w:tc>
        <w:tc>
          <w:tcPr>
            <w:tcW w:w="2410" w:type="dxa"/>
          </w:tcPr>
          <w:p>
            <w:pPr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 xml:space="preserve">Work effectively with colleagues </w:t>
            </w:r>
          </w:p>
          <w:p>
            <w:pPr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 xml:space="preserve">Theory Duration (hh:mm) 10:00 </w:t>
            </w:r>
          </w:p>
          <w:p>
            <w:pPr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 xml:space="preserve">Practical Duration (hh:mm) 40:00 </w:t>
            </w:r>
          </w:p>
          <w:p>
            <w:pPr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Corresponding NOS Code SSC/N9002</w:t>
            </w:r>
          </w:p>
        </w:tc>
        <w:tc>
          <w:tcPr>
            <w:tcW w:w="7938" w:type="dxa"/>
          </w:tcPr>
          <w:p>
            <w:pPr>
              <w:pStyle w:val="13"/>
              <w:numPr>
                <w:ilvl w:val="0"/>
                <w:numId w:val="13"/>
              </w:numPr>
              <w:ind w:left="420" w:leftChars="0" w:hanging="420" w:firstLineChars="0"/>
              <w:rPr>
                <w:rFonts w:hint="default" w:asciiTheme="minorAscii" w:hAnsiTheme="minorAscii"/>
                <w:sz w:val="20"/>
                <w:lang w:val="en-IN"/>
              </w:rPr>
            </w:pPr>
            <w:r>
              <w:rPr>
                <w:rFonts w:hint="default" w:asciiTheme="minorAscii" w:hAnsiTheme="minorAscii"/>
                <w:sz w:val="20"/>
                <w:lang w:val="en-IN"/>
              </w:rPr>
              <w:t xml:space="preserve"> Communicate with colleagues clearly, concisely and accurately.  </w:t>
            </w:r>
          </w:p>
          <w:p>
            <w:pPr>
              <w:pStyle w:val="13"/>
              <w:numPr>
                <w:ilvl w:val="0"/>
                <w:numId w:val="13"/>
              </w:numPr>
              <w:ind w:left="420" w:leftChars="0" w:hanging="420" w:firstLineChars="0"/>
              <w:rPr>
                <w:rFonts w:hint="default" w:asciiTheme="minorAscii" w:hAnsiTheme="minorAscii"/>
                <w:sz w:val="20"/>
                <w:lang w:val="en-IN"/>
              </w:rPr>
            </w:pPr>
            <w:r>
              <w:rPr>
                <w:rFonts w:hint="default" w:asciiTheme="minorAscii" w:hAnsiTheme="minorAscii"/>
                <w:sz w:val="20"/>
                <w:lang w:val="en-IN"/>
              </w:rPr>
              <w:t xml:space="preserve">Work with colleagues to integrate your work effectively with theirs.  </w:t>
            </w:r>
          </w:p>
          <w:p>
            <w:pPr>
              <w:pStyle w:val="13"/>
              <w:numPr>
                <w:ilvl w:val="0"/>
                <w:numId w:val="13"/>
              </w:numPr>
              <w:ind w:left="420" w:leftChars="0" w:hanging="420" w:firstLineChars="0"/>
              <w:rPr>
                <w:rFonts w:hint="default" w:asciiTheme="minorAscii" w:hAnsiTheme="minorAscii"/>
                <w:sz w:val="20"/>
                <w:lang w:val="en-IN"/>
              </w:rPr>
            </w:pPr>
            <w:r>
              <w:rPr>
                <w:rFonts w:hint="default" w:asciiTheme="minorAscii" w:hAnsiTheme="minorAscii"/>
                <w:sz w:val="20"/>
                <w:lang w:val="en-IN"/>
              </w:rPr>
              <w:t xml:space="preserve">Pass on essential information to colleagues in a timely manner.  </w:t>
            </w:r>
          </w:p>
          <w:p>
            <w:pPr>
              <w:pStyle w:val="13"/>
              <w:numPr>
                <w:ilvl w:val="0"/>
                <w:numId w:val="13"/>
              </w:numPr>
              <w:ind w:left="420" w:leftChars="0" w:hanging="420" w:firstLineChars="0"/>
              <w:rPr>
                <w:rFonts w:hint="default" w:asciiTheme="minorAscii" w:hAnsiTheme="minorAscii"/>
                <w:sz w:val="20"/>
                <w:lang w:val="en-IN"/>
              </w:rPr>
            </w:pPr>
            <w:r>
              <w:rPr>
                <w:rFonts w:hint="default" w:asciiTheme="minorAscii" w:hAnsiTheme="minorAscii"/>
                <w:sz w:val="20"/>
                <w:lang w:val="en-IN"/>
              </w:rPr>
              <w:t xml:space="preserve">Treat people with courtesy, politeness, and kindness, reflecting respect for colleagues.  Inform colleagues in advance if unable to meet deadlines indicating the reasons.  </w:t>
            </w:r>
          </w:p>
          <w:p>
            <w:pPr>
              <w:pStyle w:val="13"/>
              <w:numPr>
                <w:ilvl w:val="0"/>
                <w:numId w:val="13"/>
              </w:numPr>
              <w:ind w:left="420" w:leftChars="0" w:hanging="420" w:firstLineChars="0"/>
              <w:rPr>
                <w:rFonts w:hint="default" w:asciiTheme="minorAscii" w:hAnsiTheme="minorAscii"/>
                <w:sz w:val="20"/>
                <w:lang w:val="en-IN"/>
              </w:rPr>
            </w:pPr>
            <w:r>
              <w:rPr>
                <w:rFonts w:hint="default" w:asciiTheme="minorAscii" w:hAnsiTheme="minorAscii"/>
                <w:sz w:val="20"/>
                <w:lang w:val="en-IN"/>
              </w:rPr>
              <w:t xml:space="preserve">Resolve any conflicts with colleagues amicably.  </w:t>
            </w:r>
          </w:p>
          <w:p>
            <w:pPr>
              <w:pStyle w:val="13"/>
              <w:numPr>
                <w:ilvl w:val="0"/>
                <w:numId w:val="13"/>
              </w:numPr>
              <w:ind w:left="420" w:leftChars="0" w:hanging="420" w:firstLineChars="0"/>
              <w:rPr>
                <w:rFonts w:hint="default" w:asciiTheme="minorAscii" w:hAnsiTheme="minorAscii"/>
                <w:sz w:val="20"/>
                <w:lang w:val="en-IN"/>
              </w:rPr>
            </w:pPr>
            <w:r>
              <w:rPr>
                <w:rFonts w:hint="default" w:asciiTheme="minorAscii" w:hAnsiTheme="minorAscii"/>
                <w:sz w:val="20"/>
                <w:lang w:val="en-IN"/>
              </w:rPr>
              <w:t>Understand teamwork, multitasking, cooperation, co-ordination and collaboration</w:t>
            </w:r>
          </w:p>
        </w:tc>
        <w:tc>
          <w:tcPr>
            <w:tcW w:w="2268" w:type="dxa"/>
          </w:tcPr>
          <w:p>
            <w:pPr>
              <w:pStyle w:val="13"/>
              <w:numPr>
                <w:ilvl w:val="0"/>
                <w:numId w:val="13"/>
              </w:numPr>
              <w:tabs>
                <w:tab w:val="clear" w:pos="379"/>
              </w:tabs>
              <w:ind w:left="420" w:leftChars="0" w:hanging="420" w:firstLineChars="0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Whiteboard and Markers  LCD Projector and Laptop for presentations  Provision to write emails and send in the lab  Lab with provision for internet, email, word processor and presentation software  Chart paper, markers, picture magazines and old newspapers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51" w:type="dxa"/>
          </w:tcPr>
          <w:p>
            <w:pPr>
              <w:rPr>
                <w:rFonts w:hint="default" w:asciiTheme="minorAscii" w:hAnsiTheme="minorAscii"/>
                <w:sz w:val="20"/>
                <w:lang w:val="en-IN"/>
              </w:rPr>
            </w:pPr>
            <w:r>
              <w:rPr>
                <w:rFonts w:hint="default" w:asciiTheme="minorAscii" w:hAnsiTheme="minorAscii"/>
                <w:sz w:val="20"/>
                <w:lang w:val="en-IN"/>
              </w:rPr>
              <w:t>7</w:t>
            </w:r>
          </w:p>
        </w:tc>
        <w:tc>
          <w:tcPr>
            <w:tcW w:w="2410" w:type="dxa"/>
          </w:tcPr>
          <w:p>
            <w:pPr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 xml:space="preserve">Maintain a healthy, safe and secure working environment </w:t>
            </w:r>
          </w:p>
          <w:p>
            <w:pPr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Theory Duration (hh:mm) 07:00</w:t>
            </w:r>
          </w:p>
          <w:p>
            <w:pPr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 xml:space="preserve">Practical Duration (hh:mm) 18:00 </w:t>
            </w:r>
          </w:p>
          <w:p>
            <w:pPr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Corresponding NOS Code SSC/N9003</w:t>
            </w:r>
          </w:p>
        </w:tc>
        <w:tc>
          <w:tcPr>
            <w:tcW w:w="7938" w:type="dxa"/>
          </w:tcPr>
          <w:p>
            <w:pPr>
              <w:pStyle w:val="13"/>
              <w:numPr>
                <w:ilvl w:val="0"/>
                <w:numId w:val="13"/>
              </w:numPr>
              <w:ind w:left="420" w:leftChars="0" w:hanging="420" w:firstLineChars="0"/>
              <w:rPr>
                <w:rFonts w:hint="default" w:asciiTheme="minorAscii" w:hAnsiTheme="minorAscii"/>
                <w:sz w:val="20"/>
                <w:lang w:val="en-IN"/>
              </w:rPr>
            </w:pPr>
            <w:r>
              <w:rPr>
                <w:rFonts w:hint="default" w:asciiTheme="minorAscii" w:hAnsiTheme="minorAscii"/>
                <w:sz w:val="20"/>
                <w:lang w:val="en-IN"/>
              </w:rPr>
              <w:t>Comply/adhere with your organization’s current health, safety and security policies and procedures. </w:t>
            </w:r>
          </w:p>
          <w:p>
            <w:pPr>
              <w:pStyle w:val="13"/>
              <w:numPr>
                <w:ilvl w:val="0"/>
                <w:numId w:val="13"/>
              </w:numPr>
              <w:ind w:left="420" w:leftChars="0" w:hanging="420" w:firstLineChars="0"/>
              <w:rPr>
                <w:rFonts w:hint="default" w:asciiTheme="minorAscii" w:hAnsiTheme="minorAscii"/>
                <w:sz w:val="20"/>
                <w:lang w:val="en-IN"/>
              </w:rPr>
            </w:pPr>
            <w:r>
              <w:rPr>
                <w:rFonts w:hint="default" w:asciiTheme="minorAscii" w:hAnsiTheme="minorAscii"/>
                <w:sz w:val="20"/>
                <w:lang w:val="en-IN"/>
              </w:rPr>
              <w:t xml:space="preserve"> Know correct emergency procedures.  </w:t>
            </w:r>
          </w:p>
          <w:p>
            <w:pPr>
              <w:pStyle w:val="13"/>
              <w:numPr>
                <w:ilvl w:val="0"/>
                <w:numId w:val="13"/>
              </w:numPr>
              <w:ind w:left="420" w:leftChars="0" w:hanging="420" w:firstLineChars="0"/>
              <w:rPr>
                <w:rFonts w:hint="default" w:asciiTheme="minorAscii" w:hAnsiTheme="minorAscii"/>
                <w:sz w:val="20"/>
                <w:lang w:val="en-IN"/>
              </w:rPr>
            </w:pPr>
            <w:r>
              <w:rPr>
                <w:rFonts w:hint="default" w:asciiTheme="minorAscii" w:hAnsiTheme="minorAscii"/>
                <w:sz w:val="20"/>
                <w:lang w:val="en-IN"/>
              </w:rPr>
              <w:t>Report to supervisor or authorized personnel if any hazard is identified.</w:t>
            </w:r>
          </w:p>
        </w:tc>
        <w:tc>
          <w:tcPr>
            <w:tcW w:w="2268" w:type="dxa"/>
          </w:tcPr>
          <w:p>
            <w:pPr>
              <w:pStyle w:val="13"/>
              <w:numPr>
                <w:ilvl w:val="0"/>
                <w:numId w:val="13"/>
              </w:numPr>
              <w:tabs>
                <w:tab w:val="clear" w:pos="379"/>
              </w:tabs>
              <w:ind w:left="420" w:leftChars="0" w:hanging="420" w:firstLineChars="0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 xml:space="preserve">Whiteboard and Markers  </w:t>
            </w:r>
          </w:p>
          <w:p>
            <w:pPr>
              <w:pStyle w:val="13"/>
              <w:numPr>
                <w:ilvl w:val="0"/>
                <w:numId w:val="13"/>
              </w:numPr>
              <w:tabs>
                <w:tab w:val="clear" w:pos="379"/>
              </w:tabs>
              <w:ind w:left="420" w:leftChars="0" w:hanging="420" w:firstLineChars="0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 xml:space="preserve">LCD Projector and Laptop for presentations  </w:t>
            </w:r>
          </w:p>
          <w:p>
            <w:pPr>
              <w:pStyle w:val="13"/>
              <w:numPr>
                <w:ilvl w:val="0"/>
                <w:numId w:val="13"/>
              </w:numPr>
              <w:tabs>
                <w:tab w:val="clear" w:pos="379"/>
              </w:tabs>
              <w:ind w:left="420" w:leftChars="0" w:hanging="420" w:firstLineChars="0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The training organization’s current health, safety and security policies and procedures</w:t>
            </w:r>
          </w:p>
          <w:p>
            <w:pPr>
              <w:pStyle w:val="13"/>
              <w:numPr>
                <w:ilvl w:val="0"/>
                <w:numId w:val="13"/>
              </w:numPr>
              <w:tabs>
                <w:tab w:val="clear" w:pos="379"/>
              </w:tabs>
              <w:ind w:left="420" w:leftChars="0" w:hanging="420" w:firstLineChars="0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A sample health and safety policy document  Emergency broadcast system and mock emergency signage in the appropriate areas of the training institute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51" w:type="dxa"/>
          </w:tcPr>
          <w:p>
            <w:pPr>
              <w:rPr>
                <w:rFonts w:hint="default" w:asciiTheme="minorAscii" w:hAnsiTheme="minorAscii"/>
                <w:sz w:val="20"/>
                <w:lang w:val="en-IN"/>
              </w:rPr>
            </w:pPr>
            <w:r>
              <w:rPr>
                <w:rFonts w:hint="default" w:asciiTheme="minorAscii" w:hAnsiTheme="minorAscii"/>
                <w:sz w:val="20"/>
                <w:lang w:val="en-IN"/>
              </w:rPr>
              <w:t>8</w:t>
            </w:r>
          </w:p>
        </w:tc>
        <w:tc>
          <w:tcPr>
            <w:tcW w:w="2410" w:type="dxa"/>
          </w:tcPr>
          <w:p>
            <w:pPr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 xml:space="preserve">Provide data/ information in standard formats </w:t>
            </w:r>
          </w:p>
          <w:p>
            <w:pPr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 xml:space="preserve">Theory Duration (hh:mm) 12:00 </w:t>
            </w:r>
          </w:p>
          <w:p>
            <w:pPr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 xml:space="preserve">Practical Duration (hh:mm) 38:00 </w:t>
            </w:r>
          </w:p>
          <w:p>
            <w:pPr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Corresponding NOS Code SSC/N9004</w:t>
            </w:r>
          </w:p>
        </w:tc>
        <w:tc>
          <w:tcPr>
            <w:tcW w:w="7938" w:type="dxa"/>
          </w:tcPr>
          <w:p>
            <w:pPr>
              <w:pStyle w:val="13"/>
              <w:numPr>
                <w:ilvl w:val="0"/>
                <w:numId w:val="13"/>
              </w:numPr>
              <w:ind w:left="420" w:leftChars="0" w:hanging="420" w:firstLineChars="0"/>
              <w:rPr>
                <w:rFonts w:hint="default" w:asciiTheme="minorAscii" w:hAnsiTheme="minorAscii"/>
                <w:sz w:val="20"/>
                <w:lang w:val="en-IN"/>
              </w:rPr>
            </w:pPr>
            <w:r>
              <w:rPr>
                <w:rFonts w:hint="default" w:asciiTheme="minorAscii" w:hAnsiTheme="minorAscii"/>
                <w:sz w:val="20"/>
                <w:lang w:val="en-IN"/>
              </w:rPr>
              <w:t xml:space="preserve">Obtain accurate and up-to-date data/ information in prescribed format from reliable sources.  </w:t>
            </w:r>
          </w:p>
          <w:p>
            <w:pPr>
              <w:pStyle w:val="13"/>
              <w:numPr>
                <w:ilvl w:val="0"/>
                <w:numId w:val="13"/>
              </w:numPr>
              <w:ind w:left="420" w:leftChars="0" w:hanging="420" w:firstLineChars="0"/>
              <w:rPr>
                <w:rFonts w:hint="default" w:asciiTheme="minorAscii" w:hAnsiTheme="minorAscii"/>
                <w:sz w:val="20"/>
                <w:lang w:val="en-IN"/>
              </w:rPr>
            </w:pPr>
            <w:r>
              <w:rPr>
                <w:rFonts w:hint="default" w:asciiTheme="minorAscii" w:hAnsiTheme="minorAscii"/>
                <w:sz w:val="20"/>
                <w:lang w:val="en-IN"/>
              </w:rPr>
              <w:t>Report any unresolved anomalies in the data/information to appropriate people.</w:t>
            </w:r>
          </w:p>
        </w:tc>
        <w:tc>
          <w:tcPr>
            <w:tcW w:w="2268" w:type="dxa"/>
          </w:tcPr>
          <w:p>
            <w:pPr>
              <w:pStyle w:val="13"/>
              <w:numPr>
                <w:ilvl w:val="0"/>
                <w:numId w:val="13"/>
              </w:numPr>
              <w:tabs>
                <w:tab w:val="clear" w:pos="379"/>
              </w:tabs>
              <w:ind w:left="420" w:leftChars="0" w:hanging="420" w:firstLineChars="0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 xml:space="preserve">Whiteboard and Markers  </w:t>
            </w:r>
          </w:p>
          <w:p>
            <w:pPr>
              <w:pStyle w:val="13"/>
              <w:numPr>
                <w:ilvl w:val="0"/>
                <w:numId w:val="13"/>
              </w:numPr>
              <w:tabs>
                <w:tab w:val="clear" w:pos="379"/>
              </w:tabs>
              <w:ind w:left="420" w:leftChars="0" w:hanging="420" w:firstLineChars="0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 xml:space="preserve">LCD Projector and Laptop for presentations  </w:t>
            </w:r>
          </w:p>
          <w:p>
            <w:pPr>
              <w:pStyle w:val="13"/>
              <w:numPr>
                <w:ilvl w:val="0"/>
                <w:numId w:val="13"/>
              </w:numPr>
              <w:tabs>
                <w:tab w:val="clear" w:pos="379"/>
              </w:tabs>
              <w:ind w:left="420" w:leftChars="0" w:hanging="420" w:firstLineChars="0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Provision for online research in the lab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51" w:type="dxa"/>
          </w:tcPr>
          <w:p>
            <w:pPr>
              <w:rPr>
                <w:rFonts w:hint="default" w:asciiTheme="minorAscii" w:hAnsiTheme="minorAscii"/>
                <w:sz w:val="20"/>
                <w:lang w:val="en-IN"/>
              </w:rPr>
            </w:pPr>
            <w:r>
              <w:rPr>
                <w:rFonts w:hint="default" w:asciiTheme="minorAscii" w:hAnsiTheme="minorAscii"/>
                <w:sz w:val="20"/>
                <w:lang w:val="en-IN"/>
              </w:rPr>
              <w:t>9</w:t>
            </w:r>
          </w:p>
        </w:tc>
        <w:tc>
          <w:tcPr>
            <w:tcW w:w="2410" w:type="dxa"/>
          </w:tcPr>
          <w:p>
            <w:pPr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 xml:space="preserve">Develop your knowledge, skills and competence </w:t>
            </w:r>
          </w:p>
          <w:p>
            <w:pPr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 xml:space="preserve">Theory Duration (hh:mm) 05:00 </w:t>
            </w:r>
          </w:p>
          <w:p>
            <w:pPr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 xml:space="preserve">Practical Duration (hh:mm) 20:00 </w:t>
            </w:r>
          </w:p>
          <w:p>
            <w:pPr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Corresponding NOS Code SSC/N9005</w:t>
            </w:r>
          </w:p>
        </w:tc>
        <w:tc>
          <w:tcPr>
            <w:tcW w:w="7938" w:type="dxa"/>
          </w:tcPr>
          <w:p>
            <w:pPr>
              <w:pStyle w:val="13"/>
              <w:numPr>
                <w:ilvl w:val="0"/>
                <w:numId w:val="13"/>
              </w:numPr>
              <w:ind w:left="420" w:leftChars="0" w:hanging="420" w:firstLineChars="0"/>
              <w:rPr>
                <w:rFonts w:hint="default" w:asciiTheme="minorAscii" w:hAnsiTheme="minorAscii"/>
                <w:sz w:val="20"/>
                <w:lang w:val="en-IN"/>
              </w:rPr>
            </w:pPr>
            <w:r>
              <w:rPr>
                <w:rFonts w:hint="default" w:asciiTheme="minorAscii" w:hAnsiTheme="minorAscii"/>
                <w:sz w:val="20"/>
                <w:lang w:val="en-IN"/>
              </w:rPr>
              <w:t xml:space="preserve">Benchmark your current level of knowledge, skills and competence against your job role  </w:t>
            </w:r>
          </w:p>
          <w:p>
            <w:pPr>
              <w:pStyle w:val="13"/>
              <w:numPr>
                <w:ilvl w:val="0"/>
                <w:numId w:val="13"/>
              </w:numPr>
              <w:ind w:left="420" w:leftChars="0" w:hanging="420" w:firstLineChars="0"/>
              <w:rPr>
                <w:rFonts w:hint="default" w:asciiTheme="minorAscii" w:hAnsiTheme="minorAscii"/>
                <w:sz w:val="20"/>
                <w:lang w:val="en-IN"/>
              </w:rPr>
            </w:pPr>
            <w:r>
              <w:rPr>
                <w:rFonts w:hint="default" w:asciiTheme="minorAscii" w:hAnsiTheme="minorAscii"/>
                <w:sz w:val="20"/>
                <w:lang w:val="en-IN"/>
              </w:rPr>
              <w:t xml:space="preserve">Plan appropriately any learning and development needs with concerned people.  </w:t>
            </w:r>
          </w:p>
          <w:p>
            <w:pPr>
              <w:pStyle w:val="13"/>
              <w:numPr>
                <w:ilvl w:val="0"/>
                <w:numId w:val="13"/>
              </w:numPr>
              <w:ind w:left="420" w:leftChars="0" w:hanging="420" w:firstLineChars="0"/>
              <w:rPr>
                <w:rFonts w:hint="default" w:asciiTheme="minorAscii" w:hAnsiTheme="minorAscii"/>
                <w:sz w:val="20"/>
                <w:lang w:val="en-IN"/>
              </w:rPr>
            </w:pPr>
            <w:r>
              <w:rPr>
                <w:rFonts w:hint="default" w:asciiTheme="minorAscii" w:hAnsiTheme="minorAscii"/>
                <w:sz w:val="20"/>
                <w:lang w:val="en-IN"/>
              </w:rPr>
              <w:t>Apply acquired new knowledge and skills in the workplace, under supervision.</w:t>
            </w:r>
          </w:p>
        </w:tc>
        <w:tc>
          <w:tcPr>
            <w:tcW w:w="2268" w:type="dxa"/>
          </w:tcPr>
          <w:p>
            <w:pPr>
              <w:pStyle w:val="13"/>
              <w:numPr>
                <w:ilvl w:val="0"/>
                <w:numId w:val="13"/>
              </w:numPr>
              <w:tabs>
                <w:tab w:val="clear" w:pos="379"/>
              </w:tabs>
              <w:ind w:left="420" w:leftChars="0" w:hanging="420" w:firstLineChars="0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 xml:space="preserve">Whiteboard and Markers  </w:t>
            </w:r>
          </w:p>
          <w:p>
            <w:pPr>
              <w:pStyle w:val="13"/>
              <w:numPr>
                <w:ilvl w:val="0"/>
                <w:numId w:val="13"/>
              </w:numPr>
              <w:tabs>
                <w:tab w:val="clear" w:pos="379"/>
              </w:tabs>
              <w:ind w:left="420" w:leftChars="0" w:hanging="420" w:firstLineChars="0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 xml:space="preserve">LCD Projector and Laptop for presentations  </w:t>
            </w:r>
          </w:p>
          <w:p>
            <w:pPr>
              <w:pStyle w:val="13"/>
              <w:numPr>
                <w:ilvl w:val="0"/>
                <w:numId w:val="13"/>
              </w:numPr>
              <w:tabs>
                <w:tab w:val="clear" w:pos="379"/>
              </w:tabs>
              <w:ind w:left="420" w:leftChars="0" w:hanging="420" w:firstLineChars="0"/>
              <w:rPr>
                <w:rFonts w:hint="default" w:asciiTheme="minorAscii" w:hAnsiTheme="minorAscii"/>
                <w:sz w:val="20"/>
              </w:rPr>
            </w:pPr>
            <w:r>
              <w:rPr>
                <w:rFonts w:hint="default" w:asciiTheme="minorAscii" w:hAnsiTheme="minorAscii"/>
                <w:sz w:val="20"/>
              </w:rPr>
              <w:t>Provision for online access to all students in the lab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51" w:type="dxa"/>
          </w:tcPr>
          <w:p>
            <w:pPr>
              <w:rPr>
                <w:rFonts w:hint="default" w:asciiTheme="minorAscii" w:hAnsiTheme="minorAscii"/>
                <w:b/>
                <w:bCs/>
                <w:sz w:val="20"/>
                <w:lang w:val="en-IN"/>
              </w:rPr>
            </w:pPr>
          </w:p>
        </w:tc>
        <w:tc>
          <w:tcPr>
            <w:tcW w:w="2410" w:type="dxa"/>
          </w:tcPr>
          <w:p>
            <w:pPr>
              <w:rPr>
                <w:rFonts w:hint="default" w:asciiTheme="minorAscii" w:hAnsiTheme="minorAscii"/>
                <w:b/>
                <w:bCs/>
                <w:color w:val="4F81BD" w:themeColor="accent1"/>
                <w:sz w:val="20"/>
                <w:lang w:val="en-I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4F81BD" w:themeColor="accent1"/>
                <w:sz w:val="20"/>
                <w14:textFill>
                  <w14:solidFill>
                    <w14:schemeClr w14:val="accent1"/>
                  </w14:solidFill>
                </w14:textFill>
              </w:rPr>
              <w:t>Total Duration</w:t>
            </w:r>
            <w:r>
              <w:rPr>
                <w:rFonts w:hint="default" w:asciiTheme="minorAscii" w:hAnsiTheme="minorAscii"/>
                <w:b/>
                <w:bCs/>
                <w:color w:val="4F81BD" w:themeColor="accent1"/>
                <w:sz w:val="20"/>
                <w:lang w:val="en-IN"/>
                <w14:textFill>
                  <w14:solidFill>
                    <w14:schemeClr w14:val="accent1"/>
                  </w14:solidFill>
                </w14:textFill>
              </w:rPr>
              <w:t xml:space="preserve"> 440:00</w:t>
            </w:r>
          </w:p>
          <w:p>
            <w:pPr>
              <w:rPr>
                <w:rFonts w:hint="default" w:asciiTheme="minorAscii" w:hAnsiTheme="minorAscii"/>
                <w:b/>
                <w:bCs/>
                <w:color w:val="4F81BD" w:themeColor="accent1"/>
                <w:sz w:val="20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4F81BD" w:themeColor="accent1"/>
                <w:sz w:val="20"/>
                <w14:textFill>
                  <w14:solidFill>
                    <w14:schemeClr w14:val="accent1"/>
                  </w14:solidFill>
                </w14:textFill>
              </w:rPr>
              <w:t>Theory Duration 100:00 Practical Duration 300:00</w:t>
            </w:r>
          </w:p>
          <w:p>
            <w:pPr>
              <w:rPr>
                <w:rFonts w:hint="default" w:asciiTheme="minorAscii" w:hAnsiTheme="minorAscii"/>
                <w:b/>
                <w:bCs/>
                <w:sz w:val="20"/>
                <w:lang w:val="en-IN"/>
              </w:rPr>
            </w:pPr>
            <w:r>
              <w:rPr>
                <w:rFonts w:hint="default" w:asciiTheme="minorAscii" w:hAnsiTheme="minorAscii"/>
                <w:b/>
                <w:bCs/>
                <w:color w:val="4F81BD" w:themeColor="accent1"/>
                <w:sz w:val="20"/>
                <w:lang w:val="en-IN"/>
                <w14:textFill>
                  <w14:solidFill>
                    <w14:schemeClr w14:val="accent1"/>
                  </w14:solidFill>
                </w14:textFill>
              </w:rPr>
              <w:t>Entrepreneurship &amp; soft Skill: 40:00</w:t>
            </w:r>
          </w:p>
        </w:tc>
        <w:tc>
          <w:tcPr>
            <w:tcW w:w="7938" w:type="dxa"/>
          </w:tcPr>
          <w:p>
            <w:pPr>
              <w:pStyle w:val="13"/>
              <w:numPr>
                <w:ilvl w:val="0"/>
                <w:numId w:val="13"/>
              </w:numPr>
              <w:ind w:left="420" w:leftChars="0" w:hanging="420" w:firstLineChars="0"/>
              <w:rPr>
                <w:rFonts w:hint="default" w:asciiTheme="minorAscii" w:hAnsiTheme="minorAscii"/>
                <w:sz w:val="20"/>
                <w:lang w:val="en-IN"/>
              </w:rPr>
            </w:pPr>
            <w:r>
              <w:rPr>
                <w:rFonts w:hint="default" w:asciiTheme="minorAscii" w:hAnsiTheme="minorAscii"/>
                <w:sz w:val="20"/>
                <w:lang w:val="en-IN"/>
              </w:rPr>
              <w:t>Unique Equipment Required: </w:t>
            </w:r>
          </w:p>
          <w:p>
            <w:pPr>
              <w:pStyle w:val="13"/>
              <w:numPr>
                <w:ilvl w:val="0"/>
                <w:numId w:val="13"/>
              </w:numPr>
              <w:ind w:left="420" w:leftChars="0" w:hanging="420" w:firstLineChars="0"/>
              <w:rPr>
                <w:rFonts w:hint="default" w:asciiTheme="minorAscii" w:hAnsiTheme="minorAscii"/>
                <w:sz w:val="20"/>
                <w:lang w:val="en-IN"/>
              </w:rPr>
            </w:pPr>
            <w:r>
              <w:rPr>
                <w:rFonts w:hint="default" w:asciiTheme="minorAscii" w:hAnsiTheme="minorAscii"/>
                <w:sz w:val="20"/>
                <w:lang w:val="en-IN"/>
              </w:rPr>
              <w:t xml:space="preserve">Whiteboard and Markers, LCD Projector and Laptop for presentations, Chart paper  </w:t>
            </w:r>
          </w:p>
          <w:p>
            <w:pPr>
              <w:pStyle w:val="13"/>
              <w:numPr>
                <w:ilvl w:val="0"/>
                <w:numId w:val="13"/>
              </w:numPr>
              <w:ind w:left="420" w:leftChars="0" w:hanging="420" w:firstLineChars="0"/>
              <w:rPr>
                <w:rFonts w:hint="default" w:asciiTheme="minorAscii" w:hAnsiTheme="minorAscii"/>
                <w:sz w:val="20"/>
                <w:lang w:val="en-IN"/>
              </w:rPr>
            </w:pPr>
            <w:r>
              <w:rPr>
                <w:rFonts w:hint="default" w:asciiTheme="minorAscii" w:hAnsiTheme="minorAscii"/>
                <w:sz w:val="20"/>
                <w:lang w:val="en-IN"/>
              </w:rPr>
              <w:t xml:space="preserve">Lab equipped with the following: PCs/Laptops and Internet with WiFi (Min 2 Mbps Dedicated), provision for email, word processor and presentation software. </w:t>
            </w:r>
          </w:p>
          <w:p>
            <w:pPr>
              <w:pStyle w:val="13"/>
              <w:numPr>
                <w:ilvl w:val="0"/>
                <w:numId w:val="13"/>
              </w:numPr>
              <w:ind w:left="420" w:leftChars="0" w:hanging="420" w:firstLineChars="0"/>
              <w:rPr>
                <w:rFonts w:hint="default" w:asciiTheme="minorAscii" w:hAnsiTheme="minorAscii"/>
                <w:sz w:val="20"/>
                <w:lang w:val="en-IN"/>
              </w:rPr>
            </w:pPr>
            <w:r>
              <w:rPr>
                <w:rFonts w:hint="default" w:asciiTheme="minorAscii" w:hAnsiTheme="minorAscii"/>
                <w:sz w:val="20"/>
                <w:lang w:val="en-IN"/>
              </w:rPr>
              <w:t xml:space="preserve">CRM application, such as Siebel, Zoho, Social networking tool / LMS tool to enable blog posts or discussion board, Instant messenger, chat and email tools to enable mock exercises  </w:t>
            </w:r>
          </w:p>
          <w:p>
            <w:pPr>
              <w:pStyle w:val="13"/>
              <w:numPr>
                <w:ilvl w:val="0"/>
                <w:numId w:val="13"/>
              </w:numPr>
              <w:ind w:left="420" w:leftChars="0" w:hanging="420" w:firstLineChars="0"/>
              <w:rPr>
                <w:rFonts w:hint="default" w:asciiTheme="minorAscii" w:hAnsiTheme="minorAscii"/>
                <w:sz w:val="20"/>
                <w:lang w:val="en-IN"/>
              </w:rPr>
            </w:pPr>
            <w:r>
              <w:rPr>
                <w:rFonts w:hint="default" w:asciiTheme="minorAscii" w:hAnsiTheme="minorAscii"/>
                <w:sz w:val="20"/>
                <w:lang w:val="en-IN"/>
              </w:rPr>
              <w:t xml:space="preserve">A sample health and safety policy document, Emergency broadcast system and mock emergency signage in the appropriate areas of the training institute  </w:t>
            </w:r>
          </w:p>
          <w:p>
            <w:pPr>
              <w:pStyle w:val="13"/>
              <w:numPr>
                <w:ilvl w:val="0"/>
                <w:numId w:val="13"/>
              </w:numPr>
              <w:ind w:left="420" w:leftChars="0" w:hanging="420" w:firstLineChars="0"/>
              <w:rPr>
                <w:rFonts w:hint="default" w:asciiTheme="minorAscii" w:hAnsiTheme="minorAscii"/>
                <w:sz w:val="20"/>
                <w:lang w:val="en-IN"/>
              </w:rPr>
            </w:pPr>
            <w:r>
              <w:rPr>
                <w:rFonts w:hint="default" w:asciiTheme="minorAscii" w:hAnsiTheme="minorAscii"/>
                <w:sz w:val="20"/>
                <w:lang w:val="en-IN"/>
              </w:rPr>
              <w:t xml:space="preserve">Supporting software / applications for projecting audio, video, recording,  </w:t>
            </w:r>
          </w:p>
          <w:p>
            <w:pPr>
              <w:pStyle w:val="13"/>
              <w:numPr>
                <w:ilvl w:val="0"/>
                <w:numId w:val="13"/>
              </w:numPr>
              <w:ind w:left="420" w:leftChars="0" w:hanging="420" w:firstLineChars="0"/>
              <w:rPr>
                <w:rFonts w:hint="default" w:asciiTheme="minorAscii" w:hAnsiTheme="minorAscii"/>
                <w:sz w:val="20"/>
                <w:lang w:val="en-IN"/>
              </w:rPr>
            </w:pPr>
            <w:r>
              <w:rPr>
                <w:rFonts w:hint="default" w:asciiTheme="minorAscii" w:hAnsiTheme="minorAscii"/>
                <w:sz w:val="20"/>
                <w:lang w:val="en-IN"/>
              </w:rPr>
              <w:t>Microphone / voice system for lecture and class activities  Handy Camera, Stationery kit – Staples, Glue, Chart Paper, Sketch Pens, Paint Box, Scale, A4 Sheets</w:t>
            </w:r>
          </w:p>
          <w:p>
            <w:pPr>
              <w:pStyle w:val="13"/>
              <w:numPr>
                <w:ilvl w:val="0"/>
                <w:numId w:val="13"/>
              </w:numPr>
              <w:ind w:left="420" w:leftChars="0" w:hanging="420" w:firstLineChars="0"/>
              <w:rPr>
                <w:rFonts w:hint="default" w:asciiTheme="minorAscii" w:hAnsiTheme="minorAscii"/>
                <w:sz w:val="20"/>
                <w:lang w:val="en-IN"/>
              </w:rPr>
            </w:pPr>
            <w:r>
              <w:rPr>
                <w:rFonts w:hint="default" w:asciiTheme="minorAscii" w:hAnsiTheme="minorAscii"/>
                <w:sz w:val="20"/>
                <w:lang w:val="en-IN"/>
              </w:rPr>
              <w:t xml:space="preserve">For IT Lab sessions: Computer Lab with 1:1 PC:trainee ratio and having internet connection, MS Office / Open office, Browser, Outlook / Any other Email Client and chat tools.  </w:t>
            </w:r>
          </w:p>
          <w:p>
            <w:pPr>
              <w:pStyle w:val="13"/>
              <w:numPr>
                <w:ilvl w:val="0"/>
                <w:numId w:val="13"/>
              </w:numPr>
              <w:ind w:left="420" w:leftChars="0" w:hanging="420" w:firstLineChars="0"/>
              <w:rPr>
                <w:rFonts w:hint="default" w:asciiTheme="minorAscii" w:hAnsiTheme="minorAscii"/>
                <w:sz w:val="20"/>
                <w:lang w:val="en-IN"/>
              </w:rPr>
            </w:pPr>
            <w:r>
              <w:rPr>
                <w:rFonts w:hint="default" w:asciiTheme="minorAscii" w:hAnsiTheme="minorAscii"/>
                <w:sz w:val="20"/>
                <w:lang w:val="en-IN"/>
              </w:rPr>
              <w:t xml:space="preserve">Assessment and Test Tools for day to day online Tests and Assessments  </w:t>
            </w:r>
          </w:p>
          <w:p>
            <w:pPr>
              <w:pStyle w:val="13"/>
              <w:numPr>
                <w:ilvl w:val="0"/>
                <w:numId w:val="13"/>
              </w:numPr>
              <w:ind w:left="420" w:leftChars="0" w:hanging="420" w:firstLineChars="0"/>
              <w:rPr>
                <w:rFonts w:hint="default" w:asciiTheme="minorAscii" w:hAnsiTheme="minorAscii"/>
                <w:sz w:val="20"/>
                <w:lang w:val="en-IN"/>
              </w:rPr>
            </w:pPr>
            <w:r>
              <w:rPr>
                <w:rFonts w:hint="default" w:asciiTheme="minorAscii" w:hAnsiTheme="minorAscii"/>
                <w:sz w:val="20"/>
                <w:lang w:val="en-IN"/>
              </w:rPr>
              <w:t>Reading Resources: Access to relevant sample documents and learning forums to enable self-study before and after each training session.</w:t>
            </w:r>
          </w:p>
        </w:tc>
        <w:tc>
          <w:tcPr>
            <w:tcW w:w="2268" w:type="dxa"/>
          </w:tcPr>
          <w:p>
            <w:pPr>
              <w:pStyle w:val="13"/>
              <w:numPr>
                <w:ilvl w:val="0"/>
                <w:numId w:val="13"/>
              </w:numPr>
              <w:tabs>
                <w:tab w:val="clear" w:pos="379"/>
              </w:tabs>
              <w:ind w:left="420" w:leftChars="0" w:hanging="420" w:firstLineChars="0"/>
              <w:rPr>
                <w:rFonts w:hint="default" w:asciiTheme="minorAscii" w:hAnsiTheme="minorAscii"/>
                <w:sz w:val="20"/>
              </w:rPr>
            </w:pPr>
          </w:p>
        </w:tc>
      </w:tr>
    </w:tbl>
    <w:p>
      <w:pPr>
        <w:pStyle w:val="13"/>
        <w:spacing w:after="0"/>
        <w:ind w:left="360"/>
        <w:rPr>
          <w:rFonts w:hint="default" w:cs="Tahoma" w:asciiTheme="minorAscii" w:hAnsiTheme="minorAscii"/>
          <w:szCs w:val="22"/>
        </w:rPr>
      </w:pPr>
    </w:p>
    <w:p>
      <w:pPr>
        <w:pStyle w:val="13"/>
        <w:spacing w:after="0"/>
        <w:ind w:left="360"/>
        <w:rPr>
          <w:rFonts w:hint="default" w:cs="Tahoma" w:asciiTheme="minorAscii" w:hAnsiTheme="minorAscii"/>
          <w:szCs w:val="22"/>
        </w:rPr>
      </w:pPr>
    </w:p>
    <w:p>
      <w:pPr>
        <w:pStyle w:val="13"/>
        <w:spacing w:after="0"/>
        <w:ind w:left="360"/>
        <w:rPr>
          <w:rFonts w:hint="default" w:cs="Tahoma" w:asciiTheme="minorAscii" w:hAnsiTheme="minorAscii"/>
          <w:szCs w:val="22"/>
        </w:rPr>
      </w:pPr>
    </w:p>
    <w:p>
      <w:pPr>
        <w:pStyle w:val="13"/>
        <w:spacing w:after="0"/>
        <w:ind w:left="0" w:leftChars="0" w:firstLine="0" w:firstLineChars="0"/>
        <w:rPr>
          <w:rFonts w:hint="default" w:cs="Tahoma" w:asciiTheme="minorAscii" w:hAnsiTheme="minorAscii"/>
          <w:szCs w:val="22"/>
        </w:rPr>
      </w:pPr>
    </w:p>
    <w:p>
      <w:pPr>
        <w:pStyle w:val="13"/>
        <w:numPr>
          <w:ilvl w:val="0"/>
          <w:numId w:val="5"/>
        </w:numPr>
        <w:spacing w:after="0"/>
        <w:rPr>
          <w:rFonts w:hint="default" w:cs="Tahoma" w:asciiTheme="minorAscii" w:hAnsiTheme="minorAscii"/>
          <w:b/>
          <w:szCs w:val="22"/>
        </w:rPr>
      </w:pPr>
      <w:r>
        <w:rPr>
          <w:rFonts w:hint="default" w:cs="Tahoma" w:asciiTheme="minorAscii" w:hAnsiTheme="minorAscii"/>
          <w:b/>
          <w:szCs w:val="22"/>
        </w:rPr>
        <w:t xml:space="preserve">ASSESSMENT / EXAMINATION </w:t>
      </w:r>
    </w:p>
    <w:p>
      <w:pPr>
        <w:pStyle w:val="13"/>
        <w:spacing w:after="0"/>
        <w:ind w:left="360"/>
        <w:rPr>
          <w:rFonts w:hint="default" w:cs="Tahoma" w:asciiTheme="minorAscii" w:hAnsiTheme="minorAscii"/>
          <w:szCs w:val="22"/>
        </w:rPr>
      </w:pPr>
    </w:p>
    <w:tbl>
      <w:tblPr>
        <w:tblStyle w:val="22"/>
        <w:tblW w:w="13188" w:type="dxa"/>
        <w:tblInd w:w="-107" w:type="dxa"/>
        <w:tblLayout w:type="autofit"/>
        <w:tblCellMar>
          <w:top w:w="3" w:type="dxa"/>
          <w:left w:w="0" w:type="dxa"/>
          <w:bottom w:w="5" w:type="dxa"/>
          <w:right w:w="68" w:type="dxa"/>
        </w:tblCellMar>
      </w:tblPr>
      <w:tblGrid>
        <w:gridCol w:w="1804"/>
        <w:gridCol w:w="6420"/>
        <w:gridCol w:w="1270"/>
        <w:gridCol w:w="710"/>
        <w:gridCol w:w="1190"/>
        <w:gridCol w:w="1794"/>
      </w:tblGrid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197" w:hRule="atLeast"/>
          <w:tblHeader/>
        </w:trPr>
        <w:tc>
          <w:tcPr>
            <w:tcW w:w="2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DADB"/>
            <w:vAlign w:val="center"/>
          </w:tcPr>
          <w:p>
            <w:pPr>
              <w:spacing w:after="0" w:line="240" w:lineRule="auto"/>
              <w:ind w:left="107"/>
              <w:rPr>
                <w:rFonts w:hint="default" w:asciiTheme="minorAscii" w:hAnsiTheme="minorAscii" w:eastAsiaTheme="minorEastAsia"/>
                <w:szCs w:val="22"/>
                <w:lang w:bidi="ar-SA"/>
              </w:rPr>
            </w:pPr>
            <w:r>
              <w:rPr>
                <w:rFonts w:hint="default" w:asciiTheme="minorAscii" w:hAnsiTheme="minorAscii" w:eastAsiaTheme="minorEastAsia"/>
                <w:b/>
                <w:sz w:val="20"/>
                <w:szCs w:val="22"/>
                <w:lang w:bidi="ar-SA"/>
              </w:rPr>
              <w:t>ASSESS</w:t>
            </w:r>
            <w:r>
              <w:rPr>
                <w:rFonts w:hint="default" w:asciiTheme="minorAscii" w:hAnsiTheme="minorAscii" w:eastAsiaTheme="minorEastAsia"/>
                <w:b/>
                <w:sz w:val="20"/>
                <w:szCs w:val="22"/>
                <w:lang w:val="en-IN" w:bidi="ar-SA"/>
              </w:rPr>
              <w:t>MENT</w:t>
            </w:r>
            <w:r>
              <w:rPr>
                <w:rFonts w:hint="default" w:asciiTheme="minorAscii" w:hAnsiTheme="minorAscii" w:eastAsiaTheme="minorEastAsia"/>
                <w:b/>
                <w:sz w:val="20"/>
                <w:szCs w:val="22"/>
                <w:lang w:bidi="ar-SA"/>
              </w:rPr>
              <w:t xml:space="preserve"> OUTCOME</w:t>
            </w:r>
            <w:r>
              <w:rPr>
                <w:rFonts w:hint="default" w:asciiTheme="minorAscii" w:hAnsiTheme="minorAscii" w:eastAsiaTheme="minorEastAsia"/>
                <w:b/>
                <w:sz w:val="20"/>
                <w:szCs w:val="22"/>
                <w:lang w:val="en-IN" w:bidi="ar-SA"/>
              </w:rPr>
              <w:t>S</w:t>
            </w:r>
            <w:r>
              <w:rPr>
                <w:rFonts w:hint="default" w:asciiTheme="minorAscii" w:hAnsiTheme="minorAscii" w:eastAsiaTheme="minorEastAsia"/>
                <w:b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6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DADB"/>
            <w:vAlign w:val="center"/>
          </w:tcPr>
          <w:p>
            <w:pPr>
              <w:spacing w:after="0" w:line="240" w:lineRule="auto"/>
              <w:ind w:left="108"/>
              <w:rPr>
                <w:rFonts w:hint="default" w:asciiTheme="minorAscii" w:hAnsiTheme="minorAscii" w:eastAsiaTheme="minorEastAsia"/>
                <w:szCs w:val="22"/>
                <w:lang w:val="en-IN" w:bidi="ar-SA"/>
              </w:rPr>
            </w:pPr>
            <w:r>
              <w:rPr>
                <w:rFonts w:hint="default" w:asciiTheme="minorAscii" w:hAnsiTheme="minorAscii" w:eastAsiaTheme="minorEastAsia"/>
                <w:b/>
                <w:sz w:val="20"/>
                <w:szCs w:val="22"/>
                <w:lang w:val="en-IN" w:bidi="ar-SA"/>
              </w:rPr>
              <w:t>Assessment</w:t>
            </w:r>
            <w:r>
              <w:rPr>
                <w:rFonts w:hint="default" w:asciiTheme="minorAscii" w:hAnsiTheme="minorAscii" w:eastAsiaTheme="minorEastAsia"/>
                <w:b/>
                <w:sz w:val="20"/>
                <w:szCs w:val="22"/>
                <w:lang w:bidi="ar-SA"/>
              </w:rPr>
              <w:t xml:space="preserve"> Criteria </w:t>
            </w:r>
            <w:r>
              <w:rPr>
                <w:rFonts w:hint="default" w:asciiTheme="minorAscii" w:hAnsiTheme="minorAscii" w:eastAsiaTheme="minorEastAsia"/>
                <w:b/>
                <w:sz w:val="20"/>
                <w:szCs w:val="22"/>
                <w:lang w:val="en-IN" w:bidi="ar-SA"/>
              </w:rPr>
              <w:t>For Outcome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DADB"/>
            <w:vAlign w:val="center"/>
          </w:tcPr>
          <w:p>
            <w:pPr>
              <w:spacing w:after="0" w:line="240" w:lineRule="auto"/>
              <w:ind w:left="108"/>
              <w:rPr>
                <w:rFonts w:hint="default" w:asciiTheme="minorAscii" w:hAnsiTheme="minorAscii" w:eastAsiaTheme="minorEastAsia"/>
                <w:szCs w:val="22"/>
                <w:lang w:val="en-IN" w:bidi="ar-SA"/>
              </w:rPr>
            </w:pPr>
            <w:r>
              <w:rPr>
                <w:rFonts w:hint="default" w:asciiTheme="minorAscii" w:hAnsiTheme="minorAscii" w:eastAsiaTheme="minorEastAsia"/>
                <w:b/>
                <w:sz w:val="20"/>
                <w:szCs w:val="22"/>
                <w:lang w:bidi="ar-SA"/>
              </w:rPr>
              <w:t xml:space="preserve">Total marks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DADB"/>
            <w:vAlign w:val="bottom"/>
          </w:tcPr>
          <w:p>
            <w:pPr>
              <w:spacing w:after="0" w:line="240" w:lineRule="auto"/>
              <w:ind w:left="107"/>
              <w:jc w:val="center"/>
              <w:rPr>
                <w:rFonts w:hint="default" w:asciiTheme="minorAscii" w:hAnsiTheme="minorAscii" w:eastAsiaTheme="minorEastAsia"/>
                <w:szCs w:val="22"/>
                <w:lang w:bidi="ar-SA"/>
              </w:rPr>
            </w:pPr>
            <w:r>
              <w:rPr>
                <w:rFonts w:hint="default" w:asciiTheme="minorAscii" w:hAnsiTheme="minorAscii" w:eastAsiaTheme="minorEastAsia"/>
                <w:b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2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DADB"/>
          </w:tcPr>
          <w:p>
            <w:pPr>
              <w:spacing w:after="0" w:line="240" w:lineRule="auto"/>
              <w:ind w:left="108"/>
              <w:jc w:val="center"/>
              <w:rPr>
                <w:rFonts w:hint="default" w:asciiTheme="minorAscii" w:hAnsiTheme="minorAscii" w:eastAsiaTheme="minorEastAsia"/>
                <w:szCs w:val="22"/>
                <w:lang w:bidi="ar-SA"/>
              </w:rPr>
            </w:pPr>
            <w:r>
              <w:rPr>
                <w:rFonts w:hint="default" w:asciiTheme="minorAscii" w:hAnsiTheme="minorAscii" w:eastAsiaTheme="minorEastAsia"/>
                <w:b/>
                <w:sz w:val="20"/>
                <w:szCs w:val="22"/>
                <w:lang w:bidi="ar-SA"/>
              </w:rPr>
              <w:t xml:space="preserve">Marks Allocation 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232" w:hRule="atLeast"/>
          <w:tblHeader/>
        </w:trPr>
        <w:tc>
          <w:tcPr>
            <w:tcW w:w="20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Theme="minorAscii" w:hAnsiTheme="minorAscii" w:eastAsiaTheme="minorEastAsia"/>
                <w:szCs w:val="22"/>
                <w:lang w:bidi="ar-SA"/>
              </w:rPr>
            </w:pPr>
          </w:p>
        </w:tc>
        <w:tc>
          <w:tcPr>
            <w:tcW w:w="61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Theme="minorAscii" w:hAnsiTheme="minorAscii" w:eastAsiaTheme="minorEastAsia"/>
                <w:szCs w:val="22"/>
                <w:lang w:bidi="ar-SA"/>
              </w:rPr>
            </w:pPr>
          </w:p>
        </w:tc>
        <w:tc>
          <w:tcPr>
            <w:tcW w:w="12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Theme="minorAscii" w:hAnsiTheme="minorAscii" w:eastAsiaTheme="minorEastAsia"/>
                <w:szCs w:val="22"/>
                <w:lang w:bidi="ar-SA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DADB"/>
          </w:tcPr>
          <w:p>
            <w:pPr>
              <w:spacing w:after="0" w:line="240" w:lineRule="auto"/>
              <w:ind w:left="133"/>
              <w:rPr>
                <w:rFonts w:hint="default" w:asciiTheme="minorAscii" w:hAnsiTheme="minorAscii" w:eastAsiaTheme="minorEastAsia"/>
                <w:szCs w:val="22"/>
                <w:lang w:bidi="ar-SA"/>
              </w:rPr>
            </w:pPr>
            <w:r>
              <w:rPr>
                <w:rFonts w:hint="default" w:asciiTheme="minorAscii" w:hAnsiTheme="minorAscii" w:eastAsiaTheme="minorEastAsia"/>
                <w:b/>
                <w:sz w:val="20"/>
                <w:szCs w:val="22"/>
                <w:lang w:bidi="ar-SA"/>
              </w:rPr>
              <w:t xml:space="preserve">Out of 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DADB"/>
          </w:tcPr>
          <w:p>
            <w:pPr>
              <w:spacing w:after="0" w:line="240" w:lineRule="auto"/>
              <w:ind w:left="108"/>
              <w:rPr>
                <w:rFonts w:hint="default" w:asciiTheme="minorAscii" w:hAnsiTheme="minorAscii" w:eastAsiaTheme="minorEastAsia"/>
                <w:szCs w:val="22"/>
                <w:lang w:bidi="ar-SA"/>
              </w:rPr>
            </w:pPr>
            <w:r>
              <w:rPr>
                <w:rFonts w:hint="default" w:asciiTheme="minorAscii" w:hAnsiTheme="minorAscii" w:eastAsiaTheme="minorEastAsia"/>
                <w:b/>
                <w:sz w:val="20"/>
                <w:szCs w:val="22"/>
                <w:lang w:bidi="ar-SA"/>
              </w:rPr>
              <w:t xml:space="preserve">Theory 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DADB"/>
          </w:tcPr>
          <w:p>
            <w:pPr>
              <w:spacing w:after="0" w:line="240" w:lineRule="auto"/>
              <w:ind w:left="69"/>
              <w:jc w:val="center"/>
              <w:rPr>
                <w:rFonts w:hint="default" w:asciiTheme="minorAscii" w:hAnsiTheme="minorAscii" w:eastAsiaTheme="minorEastAsia"/>
                <w:szCs w:val="22"/>
                <w:lang w:bidi="ar-SA"/>
              </w:rPr>
            </w:pPr>
            <w:r>
              <w:rPr>
                <w:rFonts w:hint="default" w:asciiTheme="minorAscii" w:hAnsiTheme="minorAscii" w:eastAsiaTheme="minorEastAsia"/>
                <w:b/>
                <w:sz w:val="20"/>
                <w:szCs w:val="22"/>
                <w:lang w:bidi="ar-SA"/>
              </w:rPr>
              <w:t>Skills</w:t>
            </w:r>
            <w:r>
              <w:rPr>
                <w:rFonts w:hint="default" w:asciiTheme="minorAscii" w:hAnsiTheme="minorAscii" w:eastAsiaTheme="minorEastAsia"/>
                <w:b/>
                <w:sz w:val="20"/>
                <w:szCs w:val="22"/>
                <w:lang w:val="en-IN" w:bidi="ar-SA"/>
              </w:rPr>
              <w:t xml:space="preserve"> Practical</w:t>
            </w:r>
            <w:r>
              <w:rPr>
                <w:rFonts w:hint="default" w:asciiTheme="minorAscii" w:hAnsiTheme="minorAscii" w:eastAsiaTheme="minorEastAsia"/>
                <w:b/>
                <w:sz w:val="20"/>
                <w:szCs w:val="22"/>
                <w:lang w:bidi="ar-SA"/>
              </w:rPr>
              <w:t xml:space="preserve"> 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36" w:hRule="atLeast"/>
        </w:trPr>
        <w:tc>
          <w:tcPr>
            <w:tcW w:w="20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bCs/>
                <w:color w:val="212120"/>
                <w:kern w:val="0"/>
                <w:sz w:val="20"/>
                <w:szCs w:val="20"/>
                <w:lang w:val="en-US" w:eastAsia="zh-CN" w:bidi="ar"/>
              </w:rPr>
              <w:t xml:space="preserve">1. SSC/N2308 (Collect payments over the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bCs/>
                <w:color w:val="212120"/>
                <w:kern w:val="0"/>
                <w:sz w:val="20"/>
                <w:szCs w:val="20"/>
                <w:lang w:val="en-US" w:eastAsia="zh-CN" w:bidi="ar"/>
              </w:rPr>
              <w:t xml:space="preserve">telephone) </w:t>
            </w:r>
          </w:p>
          <w:p>
            <w:pPr>
              <w:spacing w:after="0" w:line="240" w:lineRule="auto"/>
              <w:ind w:left="107" w:right="27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ind w:left="684" w:hanging="576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zh-CN"/>
              </w:rPr>
              <w:t xml:space="preserve">PC1. establish contact with customers, following your organization’s procedures 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8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  <w:p>
            <w:pPr>
              <w:spacing w:after="0" w:line="240" w:lineRule="auto"/>
              <w:ind w:left="108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  <w:p>
            <w:pPr>
              <w:spacing w:after="0" w:line="240" w:lineRule="auto"/>
              <w:ind w:left="108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  <w:p>
            <w:pPr>
              <w:spacing w:after="0" w:line="240" w:lineRule="auto"/>
              <w:ind w:left="108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  <w:p>
            <w:pPr>
              <w:spacing w:after="0" w:line="240" w:lineRule="auto"/>
              <w:ind w:left="108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  <w:p>
            <w:pPr>
              <w:spacing w:after="0" w:line="240" w:lineRule="auto"/>
              <w:ind w:left="108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  <w:p>
            <w:pPr>
              <w:spacing w:after="0" w:line="240" w:lineRule="auto"/>
              <w:ind w:left="108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  <w:p>
            <w:pPr>
              <w:spacing w:after="0" w:line="240" w:lineRule="auto"/>
              <w:ind w:left="108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  <w:p>
            <w:pPr>
              <w:spacing w:after="0" w:line="240" w:lineRule="auto"/>
              <w:ind w:left="108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  <w:p>
            <w:pPr>
              <w:spacing w:after="0" w:line="240" w:lineRule="auto"/>
              <w:ind w:left="108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  <w:p>
            <w:pPr>
              <w:spacing w:after="0" w:line="240" w:lineRule="auto"/>
              <w:ind w:left="108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  <w:p>
            <w:pPr>
              <w:spacing w:after="0" w:line="240" w:lineRule="auto"/>
              <w:ind w:left="108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  <w:p>
            <w:pPr>
              <w:spacing w:after="0" w:line="240" w:lineRule="auto"/>
              <w:ind w:left="108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  <w:p>
            <w:pPr>
              <w:spacing w:after="0" w:line="240" w:lineRule="auto"/>
              <w:ind w:left="108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hint="default" w:asciiTheme="minorAscii" w:hAnsiTheme="minorAscii" w:eastAsiaTheme="minorEastAsia" w:cstheme="minorEastAsia"/>
                <w:b/>
                <w:bCs/>
                <w:sz w:val="20"/>
                <w:szCs w:val="20"/>
                <w:lang w:val="en-IN" w:bidi="ar-SA"/>
              </w:rPr>
              <w:t>0</w:t>
            </w:r>
            <w:r>
              <w:rPr>
                <w:rFonts w:hint="default" w:asciiTheme="minorAscii" w:hAnsiTheme="minorAscii" w:eastAsiaTheme="minorEastAsia" w:cstheme="minorEastAsia"/>
                <w:b/>
                <w:bCs/>
                <w:sz w:val="20"/>
                <w:szCs w:val="20"/>
                <w:lang w:bidi="ar-SA"/>
              </w:rPr>
              <w:t>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6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10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33" w:hRule="atLeast"/>
        </w:trPr>
        <w:tc>
          <w:tcPr>
            <w:tcW w:w="20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ind w:left="684" w:hanging="576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zh-CN"/>
              </w:rPr>
              <w:t xml:space="preserve">PC2. introduce yourself and the purpose of your call, following standard scripts </w:t>
            </w:r>
          </w:p>
        </w:tc>
        <w:tc>
          <w:tcPr>
            <w:tcW w:w="12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3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545" w:hRule="atLeast"/>
        </w:trPr>
        <w:tc>
          <w:tcPr>
            <w:tcW w:w="20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ind w:left="684" w:right="26" w:hanging="576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zh-CN"/>
              </w:rPr>
              <w:t xml:space="preserve">PC3. verify customer details and account status, following your organization’s 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zh-CN"/>
              </w:rPr>
              <w:t>procedures</w:t>
            </w:r>
          </w:p>
        </w:tc>
        <w:tc>
          <w:tcPr>
            <w:tcW w:w="12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6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35" w:hRule="atLeast"/>
        </w:trPr>
        <w:tc>
          <w:tcPr>
            <w:tcW w:w="20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ind w:left="684" w:hanging="576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zh-CN"/>
              </w:rPr>
              <w:t xml:space="preserve">PC4. make collections pitches to customers following standard scripts </w:t>
            </w:r>
          </w:p>
        </w:tc>
        <w:tc>
          <w:tcPr>
            <w:tcW w:w="12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6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33" w:hRule="atLeast"/>
        </w:trPr>
        <w:tc>
          <w:tcPr>
            <w:tcW w:w="20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ind w:left="684" w:hanging="576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zh-CN"/>
              </w:rPr>
              <w:t xml:space="preserve">PC5. handle customer queries, objections and rebuttals following standard scripts </w:t>
            </w:r>
          </w:p>
        </w:tc>
        <w:tc>
          <w:tcPr>
            <w:tcW w:w="12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3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10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  <w:t xml:space="preserve"> 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35" w:hRule="atLeast"/>
        </w:trPr>
        <w:tc>
          <w:tcPr>
            <w:tcW w:w="20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ind w:left="684" w:hanging="576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zh-CN"/>
              </w:rPr>
              <w:t xml:space="preserve">PC6. negotiate payment terms with customers, within the limits of your competence and authority </w:t>
            </w:r>
          </w:p>
        </w:tc>
        <w:tc>
          <w:tcPr>
            <w:tcW w:w="12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6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  <w:t xml:space="preserve">10 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10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599" w:hRule="atLeast"/>
        </w:trPr>
        <w:tc>
          <w:tcPr>
            <w:tcW w:w="20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ind w:left="189" w:leftChars="86" w:firstLine="0" w:firstLineChars="0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zh-CN"/>
              </w:rPr>
              <w:t xml:space="preserve">PC7. refer issues outside your area of competence and authority to appropriate people, following your organization’s procedures </w:t>
            </w:r>
          </w:p>
        </w:tc>
        <w:tc>
          <w:tcPr>
            <w:tcW w:w="12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6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  <w:t xml:space="preserve">10 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4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8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33" w:hRule="atLeast"/>
        </w:trPr>
        <w:tc>
          <w:tcPr>
            <w:tcW w:w="20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ind w:left="589" w:leftChars="86" w:hanging="400" w:hangingChars="200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zh-CN"/>
              </w:rPr>
              <w:t xml:space="preserve">PC8. confirm with customers their commitment to make payments </w:t>
            </w:r>
          </w:p>
        </w:tc>
        <w:tc>
          <w:tcPr>
            <w:tcW w:w="12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3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10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10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539" w:hRule="atLeast"/>
        </w:trPr>
        <w:tc>
          <w:tcPr>
            <w:tcW w:w="20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</w:tc>
        <w:tc>
          <w:tcPr>
            <w:tcW w:w="6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ind w:left="289" w:leftChars="86" w:hanging="100" w:hangingChars="50"/>
              <w:jc w:val="left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zh-CN"/>
              </w:rPr>
              <w:t xml:space="preserve">PC9. obtain required financial information from customers, following your </w:t>
            </w:r>
          </w:p>
        </w:tc>
        <w:tc>
          <w:tcPr>
            <w:tcW w:w="12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3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4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8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584" w:hRule="atLeast"/>
        </w:trPr>
        <w:tc>
          <w:tcPr>
            <w:tcW w:w="203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</w:tc>
        <w:tc>
          <w:tcPr>
            <w:tcW w:w="6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ind w:left="198" w:leftChars="90" w:firstLine="0" w:firstLineChars="0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zh-CN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zh-CN"/>
              </w:rPr>
              <w:t>PC10. update customer account status, following your organization’s procedures</w:t>
            </w:r>
          </w:p>
        </w:tc>
        <w:tc>
          <w:tcPr>
            <w:tcW w:w="127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3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4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8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47" w:hRule="atLeast"/>
        </w:trPr>
        <w:tc>
          <w:tcPr>
            <w:tcW w:w="8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7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  <w:t xml:space="preserve">  </w:t>
            </w:r>
          </w:p>
          <w:p>
            <w:pPr>
              <w:spacing w:after="0" w:line="240" w:lineRule="auto"/>
              <w:ind w:left="107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  <w:p>
            <w:pPr>
              <w:spacing w:after="0" w:line="240" w:lineRule="auto"/>
              <w:ind w:left="107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  <w:p>
            <w:pPr>
              <w:spacing w:after="0" w:line="240" w:lineRule="auto"/>
              <w:ind w:left="107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  <w:p>
            <w:pPr>
              <w:spacing w:after="0" w:line="240" w:lineRule="auto"/>
              <w:ind w:left="107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  <w:p>
            <w:pPr>
              <w:spacing w:after="0" w:line="240" w:lineRule="auto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8"/>
              <w:jc w:val="center"/>
              <w:rPr>
                <w:rFonts w:hint="default" w:asciiTheme="minorAscii" w:hAnsiTheme="minorAscii" w:eastAsiaTheme="minorEastAsia" w:cstheme="minorEastAsia"/>
                <w:b/>
                <w:color w:val="1F1F1F"/>
                <w:sz w:val="20"/>
                <w:szCs w:val="20"/>
                <w:lang w:bidi="ar-SA"/>
              </w:rPr>
            </w:pPr>
          </w:p>
          <w:p>
            <w:pPr>
              <w:spacing w:after="0" w:line="240" w:lineRule="auto"/>
              <w:jc w:val="both"/>
              <w:rPr>
                <w:rFonts w:hint="default" w:asciiTheme="minorAscii" w:hAnsiTheme="minorAscii" w:eastAsiaTheme="minorEastAsia" w:cstheme="minorEastAsia"/>
                <w:b/>
                <w:color w:val="1F1F1F"/>
                <w:sz w:val="20"/>
                <w:szCs w:val="20"/>
                <w:lang w:bidi="ar-SA"/>
              </w:rPr>
            </w:pPr>
          </w:p>
          <w:p>
            <w:pPr>
              <w:spacing w:after="0" w:line="240" w:lineRule="auto"/>
              <w:ind w:left="108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color w:val="1F1F1F"/>
                <w:sz w:val="20"/>
                <w:szCs w:val="20"/>
                <w:lang w:bidi="ar-SA"/>
              </w:rPr>
              <w:t>Total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2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bidi="ar-SA"/>
              </w:rPr>
              <w:t>1</w:t>
            </w:r>
            <w:r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val="en-IN" w:bidi="ar-SA"/>
              </w:rPr>
              <w:t>00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3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30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6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val="en-IN" w:bidi="ar-SA"/>
              </w:rPr>
              <w:t>70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33" w:hRule="atLeast"/>
        </w:trPr>
        <w:tc>
          <w:tcPr>
            <w:tcW w:w="203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bCs/>
                <w:color w:val="212120"/>
                <w:kern w:val="0"/>
                <w:sz w:val="20"/>
                <w:szCs w:val="20"/>
                <w:lang w:val="en-US" w:eastAsia="zh-CN" w:bidi="ar"/>
              </w:rPr>
              <w:t xml:space="preserve">2. SSC/N3001 (Convert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bCs/>
                <w:color w:val="212120"/>
                <w:kern w:val="0"/>
                <w:sz w:val="20"/>
                <w:szCs w:val="20"/>
                <w:lang w:val="en-US" w:eastAsia="zh-CN" w:bidi="ar"/>
              </w:rPr>
              <w:t xml:space="preserve">customer </w:t>
            </w:r>
            <w:r>
              <w:rPr>
                <w:rFonts w:hint="default" w:asciiTheme="minorAscii" w:hAnsiTheme="minorAscii" w:eastAsiaTheme="minorEastAsia" w:cstheme="minorEastAsia"/>
                <w:b/>
                <w:bCs/>
                <w:color w:val="212120"/>
                <w:kern w:val="0"/>
                <w:sz w:val="20"/>
                <w:szCs w:val="20"/>
                <w:lang w:val="en-IN" w:eastAsia="zh-CN" w:bidi="ar"/>
              </w:rPr>
              <w:t>i</w:t>
            </w:r>
            <w:r>
              <w:rPr>
                <w:rFonts w:hint="default" w:asciiTheme="minorAscii" w:hAnsiTheme="minorAscii" w:eastAsiaTheme="minorEastAsia" w:cstheme="minorEastAsia"/>
                <w:b/>
                <w:bCs/>
                <w:color w:val="212120"/>
                <w:kern w:val="0"/>
                <w:sz w:val="20"/>
                <w:szCs w:val="20"/>
                <w:lang w:val="en-US" w:eastAsia="zh-CN" w:bidi="ar"/>
              </w:rPr>
              <w:t xml:space="preserve">nquiries into sales) </w:t>
            </w:r>
          </w:p>
          <w:p>
            <w:pPr>
              <w:spacing w:after="0" w:line="240" w:lineRule="auto"/>
              <w:ind w:left="107" w:right="27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ind w:left="108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PC1. use information provided by </w:t>
            </w:r>
            <w:r>
              <w:rPr>
                <w:rFonts w:hint="default" w:asciiTheme="minorAscii" w:hAnsiTheme="minorAscii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customers </w:t>
            </w: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or accessed from the customer </w:t>
            </w: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relationship management (CRM) system to identify any needs 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8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</w:p>
          <w:p>
            <w:pPr>
              <w:spacing w:after="0" w:line="240" w:lineRule="auto"/>
              <w:ind w:left="108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</w:p>
          <w:p>
            <w:pPr>
              <w:spacing w:after="0" w:line="240" w:lineRule="auto"/>
              <w:ind w:left="108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</w:p>
          <w:p>
            <w:pPr>
              <w:spacing w:after="0" w:line="240" w:lineRule="auto"/>
              <w:ind w:left="108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</w:p>
          <w:p>
            <w:pPr>
              <w:spacing w:after="0" w:line="240" w:lineRule="auto"/>
              <w:ind w:left="108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</w:p>
          <w:p>
            <w:pPr>
              <w:spacing w:after="0" w:line="240" w:lineRule="auto"/>
              <w:ind w:left="108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</w:p>
          <w:p>
            <w:pPr>
              <w:spacing w:after="0" w:line="240" w:lineRule="auto"/>
              <w:ind w:left="108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</w:p>
          <w:p>
            <w:pPr>
              <w:spacing w:after="0" w:line="240" w:lineRule="auto"/>
              <w:jc w:val="both"/>
              <w:rPr>
                <w:rFonts w:hint="default" w:asciiTheme="minorAscii" w:hAnsiTheme="minorAscii" w:eastAsiaTheme="minorEastAsia" w:cstheme="minorEastAsia"/>
                <w:b/>
                <w:bCs/>
                <w:sz w:val="20"/>
                <w:szCs w:val="20"/>
                <w:lang w:val="en-I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Theme="minorAscii" w:hAnsiTheme="minorAscii" w:eastAsiaTheme="minorEastAsia" w:cstheme="minorEastAsia"/>
                <w:b/>
                <w:bCs/>
                <w:sz w:val="20"/>
                <w:szCs w:val="20"/>
                <w:lang w:val="en-I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Theme="minorAscii" w:hAnsiTheme="minorAscii" w:eastAsiaTheme="minorEastAsia" w:cstheme="minorEastAsia"/>
                <w:b/>
                <w:bCs/>
                <w:sz w:val="20"/>
                <w:szCs w:val="20"/>
                <w:lang w:val="en-I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Theme="minorAscii" w:hAnsiTheme="minorAscii" w:eastAsiaTheme="minorEastAsia" w:cstheme="minorEastAsia"/>
                <w:b/>
                <w:bCs/>
                <w:sz w:val="20"/>
                <w:szCs w:val="20"/>
                <w:lang w:val="en-I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Theme="minorAscii" w:hAnsiTheme="minorAscii" w:eastAsiaTheme="minorEastAsia" w:cstheme="minorEastAsia"/>
                <w:b/>
                <w:bCs/>
                <w:sz w:val="20"/>
                <w:szCs w:val="20"/>
                <w:lang w:val="en-I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Theme="minorAscii" w:hAnsiTheme="minorAscii" w:eastAsiaTheme="minorEastAsia" w:cstheme="minorEastAsia"/>
                <w:b/>
                <w:bCs/>
                <w:sz w:val="20"/>
                <w:szCs w:val="20"/>
                <w:lang w:val="en-IN" w:bidi="ar-SA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bCs/>
                <w:sz w:val="20"/>
                <w:szCs w:val="20"/>
                <w:lang w:val="en-IN" w:bidi="ar-SA"/>
              </w:rPr>
              <w:t>100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6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  <w:t xml:space="preserve">10 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10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0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  <w:t xml:space="preserve"> 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35" w:hRule="atLeast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PC2. identify suitable products/services to meet needs </w:t>
            </w:r>
          </w:p>
        </w:tc>
        <w:tc>
          <w:tcPr>
            <w:tcW w:w="12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6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337" w:hRule="atLeast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PC3. make convincing sales pitches to </w:t>
            </w:r>
            <w:r>
              <w:rPr>
                <w:rFonts w:hint="default" w:asciiTheme="minorAscii" w:hAnsiTheme="minorAscii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customers </w:t>
            </w: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following standard scripts </w:t>
            </w:r>
          </w:p>
        </w:tc>
        <w:tc>
          <w:tcPr>
            <w:tcW w:w="12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6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348" w:hRule="atLeast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PC4. handle </w:t>
            </w:r>
            <w:r>
              <w:rPr>
                <w:rFonts w:hint="default" w:asciiTheme="minorAscii" w:hAnsiTheme="minorAscii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customer </w:t>
            </w: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queries, objections and rebuttals following standard scripts </w:t>
            </w:r>
          </w:p>
        </w:tc>
        <w:tc>
          <w:tcPr>
            <w:tcW w:w="12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6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599" w:hRule="atLeast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PC5. adapt your approach and style to </w:t>
            </w:r>
            <w:r>
              <w:rPr>
                <w:rFonts w:hint="default" w:asciiTheme="minorAscii" w:hAnsiTheme="minorAscii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customer </w:t>
            </w: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preferences, within the limits of </w:t>
            </w:r>
          </w:p>
        </w:tc>
        <w:tc>
          <w:tcPr>
            <w:tcW w:w="12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6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342" w:hRule="atLeast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PC6. refer issues outside your area of competence and authority to </w:t>
            </w:r>
            <w:r>
              <w:rPr>
                <w:rFonts w:hint="default" w:asciiTheme="minorAscii" w:hAnsiTheme="minorAscii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appropriate people</w:t>
            </w: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, following your organization’s procedures</w:t>
            </w:r>
          </w:p>
        </w:tc>
        <w:tc>
          <w:tcPr>
            <w:tcW w:w="12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6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10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523" w:hRule="atLeast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ind w:left="108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zh-CN" w:bidi="ar-SA"/>
              </w:rPr>
              <w:t>PC7. identify and act on opportunities to up-sell or cross-sell other products/ services to customers</w:t>
            </w:r>
          </w:p>
        </w:tc>
        <w:tc>
          <w:tcPr>
            <w:tcW w:w="12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6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523" w:hRule="atLeast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PC8. confirm customer wishes and needs in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order to close sales </w:t>
            </w:r>
          </w:p>
        </w:tc>
        <w:tc>
          <w:tcPr>
            <w:tcW w:w="12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6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523" w:hRule="atLeast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SimSun" w:cs="Calibri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PC9. obtain required financial information from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19"/>
                <w:szCs w:val="19"/>
                <w:lang w:val="en-US" w:eastAsia="zh-CN" w:bidi="ar"/>
              </w:rPr>
              <w:t>customers, following your organization’s procedures</w:t>
            </w:r>
          </w:p>
        </w:tc>
        <w:tc>
          <w:tcPr>
            <w:tcW w:w="12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6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523" w:hRule="atLeast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Calibri" w:hAnsi="Calibri" w:eastAsia="SimSun" w:cs="Calibri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19"/>
                <w:szCs w:val="19"/>
                <w:lang w:val="en-US" w:eastAsia="zh-CN" w:bidi="ar"/>
              </w:rPr>
              <w:t>PC10. complete your organization’s post-sales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19"/>
                <w:szCs w:val="19"/>
                <w:lang w:val="en-IN" w:eastAsia="zh-CN" w:bidi="ar"/>
              </w:rPr>
              <w:t xml:space="preserve">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19"/>
                <w:szCs w:val="19"/>
                <w:lang w:val="en-US" w:eastAsia="zh-CN" w:bidi="ar"/>
              </w:rPr>
              <w:t>procedures in order to complete/ fulfill sales</w:t>
            </w:r>
          </w:p>
        </w:tc>
        <w:tc>
          <w:tcPr>
            <w:tcW w:w="12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6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523" w:hRule="atLeast"/>
        </w:trPr>
        <w:tc>
          <w:tcPr>
            <w:tcW w:w="2037" w:type="dxa"/>
            <w:vMerge w:val="continue"/>
            <w:tcBorders>
              <w:left w:val="single" w:color="auto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Calibri" w:hAnsi="Calibri" w:eastAsia="SimSun" w:cs="Calibri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PC11. comply with relevant standards, policies,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procedures and guidelines when converting customer 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19"/>
                <w:szCs w:val="19"/>
                <w:lang w:val="en-IN" w:eastAsia="zh-CN" w:bidi="ar"/>
              </w:rPr>
              <w:t>i</w:t>
            </w:r>
            <w:r>
              <w:rPr>
                <w:rFonts w:hint="default" w:ascii="Calibri" w:hAnsi="Calibri" w:eastAsia="SimSun" w:cs="Calibri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nquiries into sales </w:t>
            </w:r>
          </w:p>
        </w:tc>
        <w:tc>
          <w:tcPr>
            <w:tcW w:w="12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6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90" w:hRule="atLeast"/>
        </w:trPr>
        <w:tc>
          <w:tcPr>
            <w:tcW w:w="8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08"/>
              <w:jc w:val="center"/>
              <w:rPr>
                <w:rFonts w:hint="default" w:asciiTheme="minorAscii" w:hAnsiTheme="minorAscii" w:eastAsiaTheme="minorEastAsia" w:cstheme="minorEastAsia"/>
                <w:b/>
                <w:color w:val="1F1F1F"/>
                <w:sz w:val="20"/>
                <w:szCs w:val="20"/>
                <w:lang w:bidi="ar-SA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color w:val="1F1F1F"/>
                <w:sz w:val="20"/>
                <w:szCs w:val="20"/>
                <w:lang w:bidi="ar-SA"/>
              </w:rPr>
              <w:br w:type="textWrapping"/>
            </w:r>
            <w:r>
              <w:rPr>
                <w:rFonts w:hint="default" w:asciiTheme="minorAscii" w:hAnsiTheme="minorAscii" w:eastAsiaTheme="minorEastAsia" w:cstheme="minorEastAsia"/>
                <w:b/>
                <w:color w:val="1F1F1F"/>
                <w:sz w:val="20"/>
                <w:szCs w:val="20"/>
                <w:lang w:bidi="ar-SA"/>
              </w:rPr>
              <w:t>Total</w:t>
            </w:r>
          </w:p>
          <w:p>
            <w:pPr>
              <w:spacing w:after="0" w:line="240" w:lineRule="auto"/>
              <w:ind w:left="108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2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bCs/>
                <w:sz w:val="20"/>
                <w:szCs w:val="20"/>
                <w:lang w:val="en-IN" w:bidi="ar-SA"/>
              </w:rPr>
              <w:t>100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3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val="en-IN" w:bidi="ar-SA"/>
              </w:rPr>
              <w:t>25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66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val="en-IN" w:bidi="ar-SA"/>
              </w:rPr>
              <w:t>75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530" w:hRule="atLeast"/>
        </w:trPr>
        <w:tc>
          <w:tcPr>
            <w:tcW w:w="203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bCs/>
                <w:color w:val="212120"/>
                <w:kern w:val="0"/>
                <w:sz w:val="20"/>
                <w:szCs w:val="20"/>
                <w:lang w:val="en-US" w:eastAsia="zh-CN" w:bidi="ar"/>
              </w:rPr>
              <w:t xml:space="preserve">3. SSC/N3002 (Make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bCs/>
                <w:color w:val="212120"/>
                <w:kern w:val="0"/>
                <w:sz w:val="20"/>
                <w:szCs w:val="20"/>
                <w:lang w:val="en-US" w:eastAsia="zh-CN" w:bidi="ar"/>
              </w:rPr>
              <w:t>outbound telesales calls)</w:t>
            </w:r>
          </w:p>
          <w:p>
            <w:pPr>
              <w:pStyle w:val="21"/>
              <w:spacing w:line="208" w:lineRule="exact"/>
              <w:ind w:left="107" w:leftChars="0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  <w:t>with customer</w:t>
            </w:r>
          </w:p>
          <w:p>
            <w:pPr>
              <w:spacing w:after="0" w:line="240" w:lineRule="auto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  <w:t>queries)</w:t>
            </w:r>
          </w:p>
        </w:tc>
        <w:tc>
          <w:tcPr>
            <w:tcW w:w="61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8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  <w:r>
              <w:rPr>
                <w:rFonts w:hint="default" w:asciiTheme="minorAscii" w:hAnsiTheme="minorAscii" w:eastAsiaTheme="minorEastAsia" w:cstheme="minorEastAsia"/>
                <w:color w:val="1F1F1F"/>
                <w:sz w:val="20"/>
                <w:szCs w:val="20"/>
                <w:lang w:bidi="ar-SA"/>
              </w:rPr>
              <w:t xml:space="preserve">PC1.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establish contact with customers,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following your organization’s procedures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8"/>
              <w:jc w:val="center"/>
              <w:rPr>
                <w:rFonts w:hint="default" w:asciiTheme="minorAscii" w:hAnsiTheme="minorAscii" w:eastAsiaTheme="minorEastAsia" w:cstheme="minorEastAsia"/>
                <w:b/>
                <w:color w:val="1F1F1F"/>
                <w:sz w:val="20"/>
                <w:szCs w:val="20"/>
                <w:lang w:val="en-IN" w:bidi="ar-SA"/>
              </w:rPr>
            </w:pPr>
          </w:p>
          <w:p>
            <w:pPr>
              <w:spacing w:after="0" w:line="240" w:lineRule="auto"/>
              <w:ind w:left="108"/>
              <w:jc w:val="center"/>
              <w:rPr>
                <w:rFonts w:hint="default" w:asciiTheme="minorAscii" w:hAnsiTheme="minorAscii" w:eastAsiaTheme="minorEastAsia" w:cstheme="minorEastAsia"/>
                <w:b/>
                <w:color w:val="1F1F1F"/>
                <w:sz w:val="20"/>
                <w:szCs w:val="20"/>
                <w:lang w:val="en-IN" w:bidi="ar-SA"/>
              </w:rPr>
            </w:pPr>
          </w:p>
          <w:p>
            <w:pPr>
              <w:spacing w:after="0" w:line="240" w:lineRule="auto"/>
              <w:ind w:left="108"/>
              <w:jc w:val="center"/>
              <w:rPr>
                <w:rFonts w:hint="default" w:asciiTheme="minorAscii" w:hAnsiTheme="minorAscii" w:eastAsiaTheme="minorEastAsia" w:cstheme="minorEastAsia"/>
                <w:b/>
                <w:color w:val="1F1F1F"/>
                <w:sz w:val="20"/>
                <w:szCs w:val="20"/>
                <w:lang w:val="en-IN" w:bidi="ar-SA"/>
              </w:rPr>
            </w:pPr>
          </w:p>
          <w:p>
            <w:pPr>
              <w:spacing w:after="0" w:line="240" w:lineRule="auto"/>
              <w:ind w:left="108"/>
              <w:jc w:val="center"/>
              <w:rPr>
                <w:rFonts w:hint="default" w:asciiTheme="minorAscii" w:hAnsiTheme="minorAscii" w:eastAsiaTheme="minorEastAsia" w:cstheme="minorEastAsia"/>
                <w:b/>
                <w:color w:val="1F1F1F"/>
                <w:sz w:val="20"/>
                <w:szCs w:val="20"/>
                <w:lang w:val="en-IN" w:bidi="ar-SA"/>
              </w:rPr>
            </w:pPr>
          </w:p>
          <w:p>
            <w:pPr>
              <w:spacing w:after="0" w:line="240" w:lineRule="auto"/>
              <w:ind w:left="108"/>
              <w:jc w:val="center"/>
              <w:rPr>
                <w:rFonts w:hint="default" w:asciiTheme="minorAscii" w:hAnsiTheme="minorAscii" w:eastAsiaTheme="minorEastAsia" w:cstheme="minorEastAsia"/>
                <w:b/>
                <w:color w:val="1F1F1F"/>
                <w:sz w:val="20"/>
                <w:szCs w:val="20"/>
                <w:lang w:val="en-IN" w:bidi="ar-SA"/>
              </w:rPr>
            </w:pPr>
          </w:p>
          <w:p>
            <w:pPr>
              <w:spacing w:after="0" w:line="240" w:lineRule="auto"/>
              <w:ind w:left="108"/>
              <w:jc w:val="center"/>
              <w:rPr>
                <w:rFonts w:hint="default" w:asciiTheme="minorAscii" w:hAnsiTheme="minorAscii" w:eastAsiaTheme="minorEastAsia" w:cstheme="minorEastAsia"/>
                <w:b/>
                <w:color w:val="1F1F1F"/>
                <w:sz w:val="20"/>
                <w:szCs w:val="20"/>
                <w:lang w:val="en-IN" w:bidi="ar-SA"/>
              </w:rPr>
            </w:pPr>
          </w:p>
          <w:p>
            <w:pPr>
              <w:spacing w:after="0" w:line="240" w:lineRule="auto"/>
              <w:ind w:left="108"/>
              <w:jc w:val="center"/>
              <w:rPr>
                <w:rFonts w:hint="default" w:asciiTheme="minorAscii" w:hAnsiTheme="minorAscii" w:eastAsiaTheme="minorEastAsia" w:cstheme="minorEastAsia"/>
                <w:b/>
                <w:color w:val="1F1F1F"/>
                <w:sz w:val="20"/>
                <w:szCs w:val="20"/>
                <w:lang w:val="en-IN" w:bidi="ar-SA"/>
              </w:rPr>
            </w:pPr>
          </w:p>
          <w:p>
            <w:pPr>
              <w:spacing w:after="0" w:line="240" w:lineRule="auto"/>
              <w:ind w:left="108"/>
              <w:jc w:val="center"/>
              <w:rPr>
                <w:rFonts w:hint="default" w:asciiTheme="minorAscii" w:hAnsiTheme="minorAscii" w:eastAsiaTheme="minorEastAsia" w:cstheme="minorEastAsia"/>
                <w:b/>
                <w:color w:val="1F1F1F"/>
                <w:sz w:val="20"/>
                <w:szCs w:val="20"/>
                <w:lang w:val="en-IN" w:bidi="ar-SA"/>
              </w:rPr>
            </w:pPr>
          </w:p>
          <w:p>
            <w:pPr>
              <w:spacing w:after="0" w:line="240" w:lineRule="auto"/>
              <w:ind w:left="108"/>
              <w:jc w:val="center"/>
              <w:rPr>
                <w:rFonts w:hint="default" w:asciiTheme="minorAscii" w:hAnsiTheme="minorAscii" w:eastAsiaTheme="minorEastAsia" w:cstheme="minorEastAsia"/>
                <w:b/>
                <w:color w:val="1F1F1F"/>
                <w:sz w:val="20"/>
                <w:szCs w:val="20"/>
                <w:lang w:val="en-IN" w:bidi="ar-SA"/>
              </w:rPr>
            </w:pPr>
          </w:p>
          <w:p>
            <w:pPr>
              <w:spacing w:after="0" w:line="240" w:lineRule="auto"/>
              <w:ind w:left="108"/>
              <w:jc w:val="center"/>
              <w:rPr>
                <w:rFonts w:hint="default" w:asciiTheme="minorAscii" w:hAnsiTheme="minorAscii" w:eastAsiaTheme="minorEastAsia" w:cstheme="minorEastAsia"/>
                <w:b/>
                <w:color w:val="1F1F1F"/>
                <w:sz w:val="20"/>
                <w:szCs w:val="20"/>
                <w:lang w:val="en-IN" w:bidi="ar-SA"/>
              </w:rPr>
            </w:pPr>
          </w:p>
          <w:p>
            <w:pPr>
              <w:spacing w:after="0" w:line="240" w:lineRule="auto"/>
              <w:ind w:left="108"/>
              <w:jc w:val="center"/>
              <w:rPr>
                <w:rFonts w:hint="default" w:asciiTheme="minorAscii" w:hAnsiTheme="minorAscii" w:eastAsiaTheme="minorEastAsia" w:cstheme="minorEastAsia"/>
                <w:b/>
                <w:color w:val="1F1F1F"/>
                <w:sz w:val="20"/>
                <w:szCs w:val="20"/>
                <w:lang w:val="en-IN" w:bidi="ar-SA"/>
              </w:rPr>
            </w:pPr>
          </w:p>
          <w:p>
            <w:pPr>
              <w:spacing w:after="0" w:line="240" w:lineRule="auto"/>
              <w:ind w:left="108"/>
              <w:jc w:val="center"/>
              <w:rPr>
                <w:rFonts w:hint="default" w:asciiTheme="minorAscii" w:hAnsiTheme="minorAscii" w:eastAsiaTheme="minorEastAsia" w:cstheme="minorEastAsia"/>
                <w:b/>
                <w:color w:val="1F1F1F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color w:val="1F1F1F"/>
                <w:sz w:val="20"/>
                <w:szCs w:val="20"/>
                <w:lang w:val="en-IN" w:bidi="ar-SA"/>
              </w:rPr>
              <w:t>40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3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10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10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526" w:hRule="atLeast"/>
        </w:trPr>
        <w:tc>
          <w:tcPr>
            <w:tcW w:w="20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7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bidi="ar-SA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8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  <w:r>
              <w:rPr>
                <w:rFonts w:hint="default" w:asciiTheme="minorAscii" w:hAnsiTheme="minorAscii" w:eastAsiaTheme="minorEastAsia" w:cstheme="minorEastAsia"/>
                <w:color w:val="1F1F1F"/>
                <w:sz w:val="20"/>
                <w:szCs w:val="20"/>
                <w:lang w:bidi="ar-SA"/>
              </w:rPr>
              <w:t xml:space="preserve">PC2.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introduce yourself and the purpose of your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call, following standard scripts </w:t>
            </w:r>
          </w:p>
        </w:tc>
        <w:tc>
          <w:tcPr>
            <w:tcW w:w="12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8"/>
              <w:rPr>
                <w:rFonts w:hint="default" w:asciiTheme="minorAscii" w:hAnsiTheme="minorAscii" w:eastAsiaTheme="minorEastAsia" w:cstheme="minorEastAsia"/>
                <w:b/>
                <w:color w:val="1F1F1F"/>
                <w:sz w:val="20"/>
                <w:szCs w:val="20"/>
                <w:lang w:bidi="ar-SA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3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  <w:t xml:space="preserve">5 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718" w:hRule="atLeast"/>
        </w:trPr>
        <w:tc>
          <w:tcPr>
            <w:tcW w:w="20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7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bidi="ar-SA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8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  <w:r>
              <w:rPr>
                <w:rFonts w:hint="default" w:asciiTheme="minorAscii" w:hAnsiTheme="minorAscii" w:eastAsiaTheme="minorEastAsia" w:cstheme="minorEastAsia"/>
                <w:color w:val="1F1F1F"/>
                <w:sz w:val="20"/>
                <w:szCs w:val="20"/>
                <w:lang w:bidi="ar-SA"/>
              </w:rPr>
              <w:t xml:space="preserve">PC3.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obtain information from customers to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identify their needs </w:t>
            </w:r>
          </w:p>
        </w:tc>
        <w:tc>
          <w:tcPr>
            <w:tcW w:w="12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8"/>
              <w:rPr>
                <w:rFonts w:hint="default" w:asciiTheme="minorAscii" w:hAnsiTheme="minorAscii" w:eastAsiaTheme="minorEastAsia" w:cstheme="minorEastAsia"/>
                <w:b/>
                <w:color w:val="1F1F1F"/>
                <w:sz w:val="20"/>
                <w:szCs w:val="20"/>
                <w:lang w:bidi="ar-SA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3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838" w:hRule="atLeast"/>
        </w:trPr>
        <w:tc>
          <w:tcPr>
            <w:tcW w:w="20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7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bidi="ar-SA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8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  <w:r>
              <w:rPr>
                <w:rFonts w:hint="default" w:asciiTheme="minorAscii" w:hAnsiTheme="minorAscii" w:eastAsiaTheme="minorEastAsia" w:cstheme="minorEastAsia"/>
                <w:color w:val="1F1F1F"/>
                <w:sz w:val="20"/>
                <w:szCs w:val="20"/>
                <w:lang w:bidi="ar-SA"/>
              </w:rPr>
              <w:t xml:space="preserve">PC4.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make convincing sales pitches to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customers following standard scripts</w:t>
            </w:r>
          </w:p>
        </w:tc>
        <w:tc>
          <w:tcPr>
            <w:tcW w:w="12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8"/>
              <w:rPr>
                <w:rFonts w:hint="default" w:asciiTheme="minorAscii" w:hAnsiTheme="minorAscii" w:eastAsiaTheme="minorEastAsia" w:cstheme="minorEastAsia"/>
                <w:b/>
                <w:color w:val="1F1F1F"/>
                <w:sz w:val="20"/>
                <w:szCs w:val="20"/>
                <w:lang w:bidi="ar-SA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3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553" w:hRule="atLeast"/>
        </w:trPr>
        <w:tc>
          <w:tcPr>
            <w:tcW w:w="20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7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bidi="ar-SA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8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  <w:r>
              <w:rPr>
                <w:rFonts w:hint="default" w:asciiTheme="minorAscii" w:hAnsiTheme="minorAscii" w:eastAsiaTheme="minorEastAsia" w:cstheme="minorEastAsia"/>
                <w:color w:val="1F1F1F"/>
                <w:sz w:val="20"/>
                <w:szCs w:val="20"/>
                <w:lang w:bidi="ar-SA"/>
              </w:rPr>
              <w:t xml:space="preserve">PC5.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handle customer queries, objections and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rebuttals following standard scripts</w:t>
            </w:r>
          </w:p>
        </w:tc>
        <w:tc>
          <w:tcPr>
            <w:tcW w:w="12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8"/>
              <w:rPr>
                <w:rFonts w:hint="default" w:asciiTheme="minorAscii" w:hAnsiTheme="minorAscii" w:eastAsiaTheme="minorEastAsia" w:cstheme="minorEastAsia"/>
                <w:b/>
                <w:color w:val="1F1F1F"/>
                <w:sz w:val="20"/>
                <w:szCs w:val="20"/>
                <w:lang w:bidi="ar-SA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3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547" w:hRule="atLeast"/>
        </w:trPr>
        <w:tc>
          <w:tcPr>
            <w:tcW w:w="20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7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bidi="ar-SA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8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  <w:r>
              <w:rPr>
                <w:rFonts w:hint="default" w:asciiTheme="minorAscii" w:hAnsiTheme="minorAscii" w:eastAsiaTheme="minorEastAsia" w:cstheme="minorEastAsia"/>
                <w:color w:val="1F1F1F"/>
                <w:sz w:val="20"/>
                <w:szCs w:val="20"/>
                <w:lang w:bidi="ar-SA"/>
              </w:rPr>
              <w:t xml:space="preserve">PC6.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adapt your approach and style to customer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preferences, within the limits of your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competence and authority</w:t>
            </w:r>
          </w:p>
        </w:tc>
        <w:tc>
          <w:tcPr>
            <w:tcW w:w="12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8"/>
              <w:rPr>
                <w:rFonts w:hint="default" w:asciiTheme="minorAscii" w:hAnsiTheme="minorAscii" w:eastAsiaTheme="minorEastAsia" w:cstheme="minorEastAsia"/>
                <w:b/>
                <w:color w:val="1F1F1F"/>
                <w:sz w:val="20"/>
                <w:szCs w:val="20"/>
                <w:lang w:bidi="ar-SA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3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10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  <w:t xml:space="preserve"> 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395" w:hRule="atLeast"/>
        </w:trPr>
        <w:tc>
          <w:tcPr>
            <w:tcW w:w="20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7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bidi="ar-SA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8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  <w:r>
              <w:rPr>
                <w:rFonts w:hint="default" w:asciiTheme="minorAscii" w:hAnsiTheme="minorAscii" w:eastAsiaTheme="minorEastAsia" w:cstheme="minorEastAsia"/>
                <w:color w:val="1F1F1F"/>
                <w:sz w:val="20"/>
                <w:szCs w:val="20"/>
                <w:lang w:bidi="ar-SA"/>
              </w:rPr>
              <w:t xml:space="preserve">PC7.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refer issues outside your area of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competence and authority to appropriate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people, following your organization’s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Procedure</w:t>
            </w:r>
          </w:p>
        </w:tc>
        <w:tc>
          <w:tcPr>
            <w:tcW w:w="12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8"/>
              <w:rPr>
                <w:rFonts w:hint="default" w:asciiTheme="minorAscii" w:hAnsiTheme="minorAscii" w:eastAsiaTheme="minorEastAsia" w:cstheme="minorEastAsia"/>
                <w:b/>
                <w:color w:val="1F1F1F"/>
                <w:sz w:val="20"/>
                <w:szCs w:val="20"/>
                <w:lang w:bidi="ar-SA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3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68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7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bidi="ar-SA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ind w:firstLine="100" w:firstLineChars="50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  <w:lang w:bidi="ar-SA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PC8.</w:t>
            </w: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0"/>
                <w:szCs w:val="20"/>
                <w:lang w:val="en-IN" w:eastAsia="zh-CN" w:bidi="ar"/>
              </w:rPr>
              <w:t xml:space="preserve"> </w:t>
            </w: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identify and act on opportunities to up-sell or cross-sell other products/ services to Customers</w:t>
            </w:r>
          </w:p>
        </w:tc>
        <w:tc>
          <w:tcPr>
            <w:tcW w:w="12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Theme="minorAscii" w:hAnsiTheme="minorAscii" w:eastAsiaTheme="minorEastAsia" w:cstheme="minorEastAsia"/>
                <w:b w:val="0"/>
                <w:bCs/>
                <w:sz w:val="20"/>
                <w:szCs w:val="20"/>
                <w:lang w:bidi="ar-SA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47"/>
              <w:jc w:val="center"/>
              <w:rPr>
                <w:rFonts w:hint="default" w:asciiTheme="minorAscii" w:hAnsiTheme="minorAscii" w:eastAsiaTheme="minorEastAsia" w:cstheme="minorEastAsia"/>
                <w:b w:val="0"/>
                <w:bCs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b w:val="0"/>
                <w:bCs/>
                <w:sz w:val="20"/>
                <w:szCs w:val="20"/>
                <w:lang w:val="en-IN" w:bidi="ar-SA"/>
              </w:rPr>
              <w:t>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48"/>
              <w:jc w:val="center"/>
              <w:rPr>
                <w:rFonts w:hint="default" w:asciiTheme="minorAscii" w:hAnsiTheme="minorAscii" w:eastAsiaTheme="minorEastAsia" w:cstheme="minorEastAsia"/>
                <w:b w:val="0"/>
                <w:bCs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b w:val="0"/>
                <w:bCs/>
                <w:sz w:val="20"/>
                <w:szCs w:val="20"/>
                <w:lang w:val="en-IN" w:bidi="ar-SA"/>
              </w:rPr>
              <w:t>10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51"/>
              <w:jc w:val="center"/>
              <w:rPr>
                <w:rFonts w:hint="default" w:asciiTheme="minorAscii" w:hAnsiTheme="minorAscii" w:eastAsiaTheme="minorEastAsia" w:cstheme="minorEastAsia"/>
                <w:b w:val="0"/>
                <w:bCs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b w:val="0"/>
                <w:bCs/>
                <w:sz w:val="20"/>
                <w:szCs w:val="20"/>
                <w:lang w:val="en-IN" w:bidi="ar-SA"/>
              </w:rPr>
              <w:t>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7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bidi="ar-SA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84" w:hanging="576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PC9.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confirm customer wishes and needs in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order to close sales</w:t>
            </w:r>
          </w:p>
        </w:tc>
        <w:tc>
          <w:tcPr>
            <w:tcW w:w="12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Theme="minorAscii" w:hAnsiTheme="minorAscii" w:eastAsiaTheme="minorEastAsia" w:cstheme="minorEastAsia"/>
                <w:b w:val="0"/>
                <w:bCs/>
                <w:color w:val="1F1F1F"/>
                <w:sz w:val="20"/>
                <w:szCs w:val="20"/>
                <w:lang w:bidi="ar-SA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47"/>
              <w:jc w:val="center"/>
              <w:rPr>
                <w:rFonts w:hint="default" w:asciiTheme="minorAscii" w:hAnsiTheme="minorAscii" w:eastAsiaTheme="minorEastAsia" w:cstheme="minorEastAsia"/>
                <w:b w:val="0"/>
                <w:bCs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b w:val="0"/>
                <w:bCs/>
                <w:sz w:val="20"/>
                <w:szCs w:val="20"/>
                <w:lang w:val="en-IN" w:bidi="ar-SA"/>
              </w:rPr>
              <w:t>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48"/>
              <w:jc w:val="center"/>
              <w:rPr>
                <w:rFonts w:hint="default" w:asciiTheme="minorAscii" w:hAnsiTheme="minorAscii" w:eastAsiaTheme="minorEastAsia" w:cstheme="minorEastAsia"/>
                <w:b w:val="0"/>
                <w:bCs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b w:val="0"/>
                <w:bCs/>
                <w:sz w:val="20"/>
                <w:szCs w:val="20"/>
                <w:lang w:val="en-IN" w:bidi="ar-SA"/>
              </w:rPr>
              <w:t>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51"/>
              <w:jc w:val="center"/>
              <w:rPr>
                <w:rFonts w:hint="default" w:asciiTheme="minorAscii" w:hAnsiTheme="minorAscii" w:eastAsiaTheme="minorEastAsia" w:cstheme="minorEastAsia"/>
                <w:b w:val="0"/>
                <w:bCs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b w:val="0"/>
                <w:bCs/>
                <w:sz w:val="20"/>
                <w:szCs w:val="20"/>
                <w:lang w:val="en-IN" w:bidi="ar-SA"/>
              </w:rPr>
              <w:t>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7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bidi="ar-SA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84" w:hanging="576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PC10.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obtain required financial information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from customers, following your organization’s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Procedures</w:t>
            </w:r>
          </w:p>
        </w:tc>
        <w:tc>
          <w:tcPr>
            <w:tcW w:w="12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Theme="minorAscii" w:hAnsiTheme="minorAscii" w:eastAsiaTheme="minorEastAsia" w:cstheme="minorEastAsia"/>
                <w:b w:val="0"/>
                <w:bCs/>
                <w:color w:val="1F1F1F"/>
                <w:sz w:val="20"/>
                <w:szCs w:val="20"/>
                <w:lang w:bidi="ar-SA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47"/>
              <w:jc w:val="center"/>
              <w:rPr>
                <w:rFonts w:hint="default" w:asciiTheme="minorAscii" w:hAnsiTheme="minorAscii" w:eastAsiaTheme="minorEastAsia" w:cstheme="minorEastAsia"/>
                <w:b w:val="0"/>
                <w:bCs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b w:val="0"/>
                <w:bCs/>
                <w:sz w:val="20"/>
                <w:szCs w:val="20"/>
                <w:lang w:val="en-IN" w:bidi="ar-SA"/>
              </w:rPr>
              <w:t>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48"/>
              <w:jc w:val="center"/>
              <w:rPr>
                <w:rFonts w:hint="default" w:asciiTheme="minorAscii" w:hAnsiTheme="minorAscii" w:eastAsiaTheme="minorEastAsia" w:cstheme="minorEastAsia"/>
                <w:b w:val="0"/>
                <w:bCs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b w:val="0"/>
                <w:bCs/>
                <w:sz w:val="20"/>
                <w:szCs w:val="20"/>
                <w:lang w:val="en-IN" w:bidi="ar-SA"/>
              </w:rPr>
              <w:t>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51"/>
              <w:jc w:val="center"/>
              <w:rPr>
                <w:rFonts w:hint="default" w:asciiTheme="minorAscii" w:hAnsiTheme="minorAscii" w:eastAsiaTheme="minorEastAsia" w:cstheme="minorEastAsia"/>
                <w:b w:val="0"/>
                <w:bCs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b w:val="0"/>
                <w:bCs/>
                <w:sz w:val="20"/>
                <w:szCs w:val="20"/>
                <w:lang w:val="en-IN" w:bidi="ar-SA"/>
              </w:rPr>
              <w:t>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7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bidi="ar-SA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84" w:hanging="576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PC11.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complete your organization’s post-sales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procedures in order to complete/ fulfill sales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Theme="minorAscii" w:hAnsiTheme="minorAscii" w:eastAsiaTheme="minorEastAsia" w:cstheme="minorEastAsia"/>
                <w:b w:val="0"/>
                <w:bCs/>
                <w:color w:val="1F1F1F"/>
                <w:sz w:val="20"/>
                <w:szCs w:val="20"/>
                <w:lang w:bidi="ar-SA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47"/>
              <w:jc w:val="center"/>
              <w:rPr>
                <w:rFonts w:hint="default" w:asciiTheme="minorAscii" w:hAnsiTheme="minorAscii" w:eastAsiaTheme="minorEastAsia" w:cstheme="minorEastAsia"/>
                <w:b w:val="0"/>
                <w:bCs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b w:val="0"/>
                <w:bCs/>
                <w:sz w:val="20"/>
                <w:szCs w:val="20"/>
                <w:lang w:val="en-IN" w:bidi="ar-SA"/>
              </w:rPr>
              <w:t>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48"/>
              <w:jc w:val="center"/>
              <w:rPr>
                <w:rFonts w:hint="default" w:asciiTheme="minorAscii" w:hAnsiTheme="minorAscii" w:eastAsiaTheme="minorEastAsia" w:cstheme="minorEastAsia"/>
                <w:b w:val="0"/>
                <w:bCs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b w:val="0"/>
                <w:bCs/>
                <w:sz w:val="20"/>
                <w:szCs w:val="20"/>
                <w:lang w:val="en-IN" w:bidi="ar-SA"/>
              </w:rPr>
              <w:t>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51"/>
              <w:jc w:val="center"/>
              <w:rPr>
                <w:rFonts w:hint="default" w:asciiTheme="minorAscii" w:hAnsiTheme="minorAscii" w:eastAsiaTheme="minorEastAsia" w:cstheme="minorEastAsia"/>
                <w:b w:val="0"/>
                <w:bCs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b w:val="0"/>
                <w:bCs/>
                <w:sz w:val="20"/>
                <w:szCs w:val="20"/>
                <w:lang w:val="en-IN" w:bidi="ar-SA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7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bidi="ar-SA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684" w:hanging="576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  <w:t>PC12.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comply with relevant standards, policies,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procedures and guidelines when making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outbound telesales calls </w:t>
            </w:r>
          </w:p>
        </w:tc>
        <w:tc>
          <w:tcPr>
            <w:tcW w:w="127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Theme="minorAscii" w:hAnsiTheme="minorAscii" w:eastAsiaTheme="minorEastAsia" w:cstheme="minorEastAsia"/>
                <w:b w:val="0"/>
                <w:bCs/>
                <w:color w:val="1F1F1F"/>
                <w:sz w:val="20"/>
                <w:szCs w:val="20"/>
                <w:lang w:bidi="ar-SA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47"/>
              <w:jc w:val="center"/>
              <w:rPr>
                <w:rFonts w:hint="default" w:asciiTheme="minorAscii" w:hAnsiTheme="minorAscii" w:eastAsiaTheme="minorEastAsia" w:cstheme="minorEastAsia"/>
                <w:b w:val="0"/>
                <w:bCs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b w:val="0"/>
                <w:bCs/>
                <w:sz w:val="20"/>
                <w:szCs w:val="20"/>
                <w:lang w:val="en-IN" w:bidi="ar-SA"/>
              </w:rPr>
              <w:t>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48"/>
              <w:jc w:val="center"/>
              <w:rPr>
                <w:rFonts w:hint="default" w:asciiTheme="minorAscii" w:hAnsiTheme="minorAscii" w:eastAsiaTheme="minorEastAsia" w:cstheme="minorEastAsia"/>
                <w:b w:val="0"/>
                <w:bCs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b w:val="0"/>
                <w:bCs/>
                <w:sz w:val="20"/>
                <w:szCs w:val="20"/>
                <w:lang w:val="en-IN" w:bidi="ar-SA"/>
              </w:rPr>
              <w:t>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51"/>
              <w:jc w:val="center"/>
              <w:rPr>
                <w:rFonts w:hint="default" w:asciiTheme="minorAscii" w:hAnsiTheme="minorAscii" w:eastAsiaTheme="minorEastAsia" w:cstheme="minorEastAsia"/>
                <w:b w:val="0"/>
                <w:bCs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b w:val="0"/>
                <w:bCs/>
                <w:sz w:val="20"/>
                <w:szCs w:val="20"/>
                <w:lang w:val="en-IN" w:bidi="ar-SA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07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bidi="ar-SA"/>
              </w:rPr>
            </w:pPr>
          </w:p>
        </w:tc>
        <w:tc>
          <w:tcPr>
            <w:tcW w:w="618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Theme="minorAscii" w:hAnsiTheme="minorAscii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ind w:firstLine="100" w:firstLineChars="50"/>
              <w:jc w:val="center"/>
              <w:rPr>
                <w:rFonts w:hint="default" w:asciiTheme="minorAscii" w:hAnsiTheme="minorAscii" w:eastAsiaTheme="minorEastAsia" w:cstheme="minorEastAsia"/>
                <w:b/>
                <w:bCs/>
                <w:color w:val="1F1F1F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bCs/>
                <w:color w:val="1F1F1F"/>
                <w:sz w:val="20"/>
                <w:szCs w:val="20"/>
                <w:lang w:val="en-IN" w:bidi="ar-SA"/>
              </w:rPr>
              <w:t>TOTAL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47"/>
              <w:jc w:val="center"/>
              <w:rPr>
                <w:rFonts w:hint="default" w:asciiTheme="minorAscii" w:hAnsiTheme="minorAscii" w:eastAsiaTheme="minorEastAsia" w:cstheme="minorEastAsia"/>
                <w:b/>
                <w:bCs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bCs/>
                <w:sz w:val="20"/>
                <w:szCs w:val="20"/>
                <w:lang w:val="en-IN" w:bidi="ar-SA"/>
              </w:rPr>
              <w:t>100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48"/>
              <w:jc w:val="center"/>
              <w:rPr>
                <w:rFonts w:hint="default" w:asciiTheme="minorAscii" w:hAnsiTheme="minorAscii" w:eastAsiaTheme="minorEastAsia" w:cstheme="minorEastAsia"/>
                <w:b/>
                <w:bCs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bCs/>
                <w:sz w:val="20"/>
                <w:szCs w:val="20"/>
                <w:lang w:val="en-IN" w:bidi="ar-SA"/>
              </w:rPr>
              <w:t>25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51"/>
              <w:jc w:val="center"/>
              <w:rPr>
                <w:rFonts w:hint="default" w:asciiTheme="minorAscii" w:hAnsiTheme="minorAscii" w:eastAsiaTheme="minorEastAsia" w:cstheme="minorEastAsia"/>
                <w:b/>
                <w:bCs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bCs/>
                <w:sz w:val="20"/>
                <w:szCs w:val="20"/>
                <w:lang w:val="en-IN" w:bidi="ar-SA"/>
              </w:rPr>
              <w:t>25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12" w:lineRule="exact"/>
              <w:ind w:left="107" w:leftChars="0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2" w:lineRule="exact"/>
              <w:ind w:left="107" w:leftChars="0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  <w:t>4.SSC/N3003</w:t>
            </w:r>
          </w:p>
          <w:p>
            <w:pPr>
              <w:pStyle w:val="21"/>
              <w:spacing w:line="210" w:lineRule="exact"/>
              <w:ind w:left="107" w:leftChars="0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  <w:t>(Deal remotely</w:t>
            </w:r>
            <w:r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val="en-IN"/>
              </w:rPr>
              <w:t xml:space="preserve"> with Customer queries)</w:t>
            </w:r>
          </w:p>
        </w:tc>
        <w:tc>
          <w:tcPr>
            <w:tcW w:w="6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12" w:lineRule="exact"/>
              <w:ind w:left="107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PC1. greet customers and verify their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/>
              </w:rPr>
              <w:t xml:space="preserve"> 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details,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/>
              </w:rPr>
              <w:t xml:space="preserve"> 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following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ab/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your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/>
              </w:rPr>
              <w:t xml:space="preserve"> 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organization’s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/>
              </w:rPr>
              <w:t xml:space="preserve"> 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procedures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11" w:lineRule="exact"/>
              <w:ind w:left="462" w:leftChars="0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462" w:leftChars="0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462" w:leftChars="0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462" w:leftChars="0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462" w:leftChars="0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462" w:leftChars="0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462" w:leftChars="0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462" w:leftChars="0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462" w:leftChars="0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462" w:leftChars="0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462" w:leftChars="0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val="en-IN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10" w:lineRule="exact"/>
              <w:ind w:left="6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10" w:lineRule="exact"/>
              <w:ind w:left="8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10" w:lineRule="exact"/>
              <w:ind w:left="849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83" w:hRule="atLeast"/>
        </w:trPr>
        <w:tc>
          <w:tcPr>
            <w:tcW w:w="203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left="107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bidi="ar-SA"/>
              </w:rPr>
            </w:pPr>
          </w:p>
        </w:tc>
        <w:tc>
          <w:tcPr>
            <w:tcW w:w="6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13" w:lineRule="exact"/>
              <w:ind w:left="107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PC2. listen carefully to customers and ask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/>
              </w:rPr>
              <w:t xml:space="preserve"> 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appropriate questions to understand the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/>
              </w:rPr>
              <w:t xml:space="preserve"> 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nature of queries</w:t>
            </w: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10" w:lineRule="exact"/>
              <w:ind w:left="6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10" w:lineRule="exact"/>
              <w:ind w:left="8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10" w:lineRule="exact"/>
              <w:ind w:left="849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95" w:hRule="atLeast"/>
        </w:trPr>
        <w:tc>
          <w:tcPr>
            <w:tcW w:w="203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left="107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bidi="ar-SA"/>
              </w:rPr>
            </w:pPr>
          </w:p>
        </w:tc>
        <w:tc>
          <w:tcPr>
            <w:tcW w:w="6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12" w:lineRule="exact"/>
              <w:ind w:left="107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PC3. summarize, and obtain customer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/>
              </w:rPr>
              <w:t xml:space="preserve"> 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confirmation of, your understanding of</w:t>
            </w:r>
          </w:p>
          <w:p>
            <w:pPr>
              <w:pStyle w:val="21"/>
              <w:spacing w:line="206" w:lineRule="exact"/>
              <w:ind w:left="107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queries</w:t>
            </w: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11" w:lineRule="exact"/>
              <w:ind w:left="462" w:leftChars="0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val="en-IN" w:eastAsia="en-US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11" w:lineRule="exact"/>
              <w:ind w:left="143" w:leftChars="0" w:right="13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11" w:lineRule="exact"/>
              <w:ind w:left="8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11" w:lineRule="exact"/>
              <w:ind w:left="793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35" w:hRule="atLeast"/>
        </w:trPr>
        <w:tc>
          <w:tcPr>
            <w:tcW w:w="203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13" w:lineRule="exact"/>
              <w:ind w:left="107" w:leftChars="0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13" w:lineRule="exact"/>
              <w:ind w:left="107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PC4. express your concern for any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/>
              </w:rPr>
              <w:t xml:space="preserve"> 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difficulties caused and your commitment</w:t>
            </w:r>
          </w:p>
          <w:p>
            <w:pPr>
              <w:pStyle w:val="21"/>
              <w:spacing w:line="207" w:lineRule="exact"/>
              <w:ind w:left="107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to resolving queries</w:t>
            </w: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10" w:lineRule="exact"/>
              <w:ind w:left="143" w:leftChars="0" w:right="13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10" w:lineRule="exact"/>
              <w:ind w:left="8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10" w:lineRule="exact"/>
              <w:ind w:left="793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46" w:hRule="atLeast"/>
        </w:trPr>
        <w:tc>
          <w:tcPr>
            <w:tcW w:w="2037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07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bidi="ar-SA"/>
              </w:rPr>
            </w:pPr>
          </w:p>
        </w:tc>
        <w:tc>
          <w:tcPr>
            <w:tcW w:w="6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13" w:lineRule="exact"/>
              <w:ind w:left="206" w:leftChars="48" w:hanging="100" w:hangingChars="5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PC5. record and categorize queries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/>
              </w:rPr>
              <w:t xml:space="preserve"> 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accurately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/>
              </w:rPr>
              <w:t xml:space="preserve"> 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using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/>
              </w:rPr>
              <w:t xml:space="preserve"> 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your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/>
              </w:rPr>
              <w:t xml:space="preserve"> 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organization’s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/>
              </w:rPr>
              <w:t xml:space="preserve"> 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query management tool</w:t>
            </w: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10" w:lineRule="exact"/>
              <w:ind w:left="143" w:leftChars="0" w:right="13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10" w:lineRule="exact"/>
              <w:ind w:left="8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10" w:lineRule="exact"/>
              <w:ind w:left="793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</w:p>
          <w:p>
            <w:pPr>
              <w:pStyle w:val="21"/>
              <w:ind w:left="0" w:leftChars="0" w:firstLine="0" w:firstLine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07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bidi="ar-SA"/>
              </w:rPr>
            </w:pPr>
          </w:p>
        </w:tc>
        <w:tc>
          <w:tcPr>
            <w:tcW w:w="6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3" w:line="230" w:lineRule="exact"/>
              <w:ind w:left="101" w:leftChars="0" w:right="102" w:rightChars="0"/>
              <w:jc w:val="both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PC6. refer queries outside your area of competence or authority promptly to appropriate people</w:t>
            </w: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1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ind w:left="143" w:leftChars="0" w:right="13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1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ind w:left="453" w:leftChars="0" w:right="450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1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ind w:left="13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07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bidi="ar-SA"/>
              </w:rPr>
            </w:pPr>
          </w:p>
        </w:tc>
        <w:tc>
          <w:tcPr>
            <w:tcW w:w="6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1" w:line="230" w:lineRule="exact"/>
              <w:ind w:left="101" w:leftChars="0" w:right="104" w:rightChars="0"/>
              <w:jc w:val="both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PC7. access your organization’s knowledge base for solutions to queries, where available</w:t>
            </w: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9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ind w:left="143" w:leftChars="0" w:right="13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9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ind w:left="8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9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ind w:left="682" w:leftChars="0" w:right="670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07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bidi="ar-SA"/>
              </w:rPr>
            </w:pPr>
          </w:p>
        </w:tc>
        <w:tc>
          <w:tcPr>
            <w:tcW w:w="6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ind w:left="101" w:right="103"/>
              <w:jc w:val="both"/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PC8. resolve queries within your area of competence or authority in line with organizational guidelines and service</w:t>
            </w:r>
          </w:p>
          <w:p>
            <w:pPr>
              <w:pStyle w:val="21"/>
              <w:spacing w:line="210" w:lineRule="exact"/>
              <w:ind w:left="101" w:leftChars="0"/>
              <w:jc w:val="both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level agreements (SLAs)</w:t>
            </w: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7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ind w:left="143" w:leftChars="0" w:right="13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7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ind w:left="453" w:leftChars="0" w:right="450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7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ind w:left="13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07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bidi="ar-SA"/>
              </w:rPr>
            </w:pPr>
          </w:p>
        </w:tc>
        <w:tc>
          <w:tcPr>
            <w:tcW w:w="6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3" w:line="230" w:lineRule="exact"/>
              <w:ind w:left="101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PC9. obtain advice and guidance from appropriate people, where necessary</w:t>
            </w: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114"/>
              <w:ind w:left="6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114"/>
              <w:ind w:left="8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5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114"/>
              <w:ind w:left="13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07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bidi="ar-SA"/>
              </w:rPr>
            </w:pPr>
          </w:p>
        </w:tc>
        <w:tc>
          <w:tcPr>
            <w:tcW w:w="6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30" w:lineRule="exact"/>
              <w:ind w:left="101" w:leftChars="0" w:right="104" w:rightChars="0"/>
              <w:jc w:val="both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PC10. obtain confirmation from customers that queries have been resolved to their satisfaction</w:t>
            </w: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8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ind w:left="6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8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ind w:left="8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5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8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ind w:left="13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07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bidi="ar-SA"/>
              </w:rPr>
            </w:pPr>
          </w:p>
        </w:tc>
        <w:tc>
          <w:tcPr>
            <w:tcW w:w="6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tabs>
                <w:tab w:val="left" w:pos="1225"/>
                <w:tab w:val="left" w:pos="1923"/>
                <w:tab w:val="left" w:pos="2530"/>
              </w:tabs>
              <w:spacing w:line="237" w:lineRule="auto"/>
              <w:ind w:left="101" w:right="101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PC11. record the resolution of queries accurately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/>
              </w:rPr>
              <w:t xml:space="preserve"> 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usin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/>
              </w:rPr>
              <w:t xml:space="preserve">g 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your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/>
              </w:rPr>
              <w:t xml:space="preserve"> </w:t>
            </w:r>
            <w:r>
              <w:rPr>
                <w:rFonts w:hint="default" w:asciiTheme="minorAscii" w:hAnsiTheme="minorAscii" w:eastAsiaTheme="minorEastAsia" w:cstheme="minorEastAsia"/>
                <w:w w:val="95"/>
                <w:sz w:val="20"/>
                <w:szCs w:val="20"/>
              </w:rPr>
              <w:t>organization’s</w:t>
            </w:r>
            <w:r>
              <w:rPr>
                <w:rFonts w:hint="default" w:asciiTheme="minorAscii" w:hAnsiTheme="minorAscii" w:eastAsiaTheme="minorEastAsia" w:cstheme="minorEastAsia"/>
                <w:w w:val="95"/>
                <w:sz w:val="20"/>
                <w:szCs w:val="20"/>
                <w:lang w:val="en-IN"/>
              </w:rPr>
              <w:t xml:space="preserve"> 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query management tool</w:t>
            </w: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7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ind w:left="143" w:leftChars="0" w:right="13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7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ind w:left="8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7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ind w:left="682" w:leftChars="0" w:right="670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07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bidi="ar-SA"/>
              </w:rPr>
            </w:pPr>
          </w:p>
        </w:tc>
        <w:tc>
          <w:tcPr>
            <w:tcW w:w="6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ind w:left="101" w:right="87"/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PC12. comply with relevant standards, policies, procedures and guidelines when</w:t>
            </w:r>
          </w:p>
          <w:p>
            <w:pPr>
              <w:pStyle w:val="21"/>
              <w:spacing w:line="211" w:lineRule="exact"/>
              <w:ind w:left="101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dealing remotely with customer queries</w:t>
            </w:r>
          </w:p>
        </w:tc>
        <w:tc>
          <w:tcPr>
            <w:tcW w:w="1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1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ind w:left="143" w:leftChars="0" w:right="13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1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ind w:left="8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1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ind w:left="682" w:leftChars="0" w:right="670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30"/>
              <w:ind w:left="396" w:leftChars="0" w:right="377" w:rightChars="0"/>
              <w:jc w:val="right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val="en-IN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  <w:t>Total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33"/>
              <w:ind w:left="194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100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33"/>
              <w:ind w:left="453" w:leftChars="0" w:right="450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30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33"/>
              <w:ind w:left="682" w:leftChars="0" w:right="670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70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27" w:lineRule="exact"/>
              <w:ind w:left="107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  <w:t>5.SSC/N9001</w:t>
            </w:r>
          </w:p>
          <w:p>
            <w:pPr>
              <w:pStyle w:val="21"/>
              <w:ind w:left="107" w:leftChars="0" w:right="94" w:rightChars="0"/>
              <w:jc w:val="both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  <w:t>(Manage your work to meet requirements)</w:t>
            </w:r>
          </w:p>
        </w:tc>
        <w:tc>
          <w:tcPr>
            <w:tcW w:w="6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3" w:line="230" w:lineRule="exact"/>
              <w:ind w:left="113" w:leftChars="0" w:right="97" w:rightChars="0"/>
              <w:jc w:val="both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PC1. establish and agree your work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/>
              </w:rPr>
              <w:t xml:space="preserve"> 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requirements with appropriate people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175"/>
              <w:ind w:left="440" w:leftChars="0" w:right="435" w:rightChars="0"/>
              <w:jc w:val="center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175"/>
              <w:ind w:left="440" w:leftChars="0" w:right="435" w:rightChars="0"/>
              <w:jc w:val="center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175"/>
              <w:ind w:left="440" w:leftChars="0" w:right="435" w:rightChars="0"/>
              <w:jc w:val="center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175"/>
              <w:ind w:left="440" w:leftChars="0" w:right="435" w:rightChars="0"/>
              <w:jc w:val="center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175"/>
              <w:ind w:left="440" w:leftChars="0" w:right="435" w:rightChars="0"/>
              <w:jc w:val="center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165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6.25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8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682" w:leftChars="0" w:right="684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6.25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30" w:lineRule="exact"/>
              <w:ind w:left="113" w:leftChars="0" w:right="101" w:righ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PC2. keep your immediate work area clean and tidy</w:t>
            </w: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spacing w:before="30"/>
              <w:ind w:left="396" w:leftChars="0" w:right="377" w:rightChars="0"/>
              <w:jc w:val="right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9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165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12.5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9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396" w:leftChars="0" w:right="384" w:rightChars="0"/>
              <w:jc w:val="right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5"/>
                <w:sz w:val="20"/>
                <w:szCs w:val="20"/>
              </w:rPr>
              <w:t>6.25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9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682" w:leftChars="0" w:right="684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6.25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28" w:lineRule="exact"/>
              <w:ind w:left="113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PC3. utilize your time effectively</w:t>
            </w: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spacing w:before="30"/>
              <w:ind w:left="396" w:leftChars="0" w:right="377" w:rightChars="0"/>
              <w:jc w:val="right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67" w:line="211" w:lineRule="exact"/>
              <w:ind w:left="165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12.5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67" w:line="211" w:lineRule="exact"/>
              <w:ind w:left="396" w:leftChars="0" w:right="384" w:rightChars="0"/>
              <w:jc w:val="right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5"/>
                <w:sz w:val="20"/>
                <w:szCs w:val="20"/>
              </w:rPr>
              <w:t>6.25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67" w:line="211" w:lineRule="exact"/>
              <w:ind w:left="682" w:leftChars="0" w:right="684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6.25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tabs>
                <w:tab w:val="left" w:pos="785"/>
                <w:tab w:val="left" w:pos="1337"/>
                <w:tab w:val="left" w:pos="2446"/>
                <w:tab w:val="left" w:pos="3429"/>
              </w:tabs>
              <w:spacing w:before="4" w:line="228" w:lineRule="exact"/>
              <w:ind w:left="113" w:leftChars="0" w:right="100" w:righ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PC4.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ab/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use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ab/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resources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ab/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correctly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ab/>
            </w:r>
            <w:r>
              <w:rPr>
                <w:rFonts w:hint="default" w:asciiTheme="minorAscii" w:hAnsiTheme="minorAscii" w:eastAsiaTheme="minorEastAsia" w:cstheme="minorEastAsia"/>
                <w:spacing w:val="-6"/>
                <w:sz w:val="20"/>
                <w:szCs w:val="20"/>
              </w:rPr>
              <w:t xml:space="preserve">and 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efficiently</w:t>
            </w: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spacing w:before="30"/>
              <w:ind w:left="396" w:leftChars="0" w:right="377" w:rightChars="0"/>
              <w:jc w:val="right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8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1" w:line="211" w:lineRule="exact"/>
              <w:ind w:left="110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18.75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8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1" w:line="211" w:lineRule="exact"/>
              <w:ind w:left="396" w:leftChars="0" w:right="384" w:rightChars="0"/>
              <w:jc w:val="right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5"/>
                <w:sz w:val="20"/>
                <w:szCs w:val="20"/>
              </w:rPr>
              <w:t>6.25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8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1" w:line="211" w:lineRule="exact"/>
              <w:ind w:left="682" w:leftChars="0" w:right="684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12.5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tabs>
                <w:tab w:val="left" w:pos="826"/>
                <w:tab w:val="left" w:pos="1492"/>
                <w:tab w:val="left" w:pos="2775"/>
              </w:tabs>
              <w:spacing w:before="1" w:line="230" w:lineRule="exact"/>
              <w:ind w:left="113" w:leftChars="0" w:right="101" w:righ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PC5.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ab/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treat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ab/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confidential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ab/>
            </w:r>
            <w:r>
              <w:rPr>
                <w:rFonts w:hint="default" w:asciiTheme="minorAscii" w:hAnsiTheme="minorAscii" w:eastAsiaTheme="minorEastAsia" w:cstheme="minorEastAsia"/>
                <w:w w:val="95"/>
                <w:sz w:val="20"/>
                <w:szCs w:val="20"/>
              </w:rPr>
              <w:t xml:space="preserve">information 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correctly</w:t>
            </w: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spacing w:before="30"/>
              <w:ind w:left="396" w:leftChars="0" w:right="377" w:rightChars="0"/>
              <w:jc w:val="right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9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165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6.25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9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8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9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682" w:leftChars="0" w:right="684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6.25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27" w:lineRule="exact"/>
              <w:ind w:left="113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PC6. work in line with your organization’s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/>
              </w:rPr>
              <w:t xml:space="preserve"> 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policies and procedures</w:t>
            </w: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spacing w:before="30"/>
              <w:ind w:left="396" w:leftChars="0" w:right="377" w:rightChars="0"/>
              <w:jc w:val="right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9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165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12.5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9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8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9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682" w:leftChars="0" w:right="684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12.5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29" w:lineRule="exact"/>
              <w:ind w:left="113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PC7. work within the limits of your job role</w:t>
            </w: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spacing w:before="30"/>
              <w:ind w:left="396" w:leftChars="0" w:right="377" w:rightChars="0"/>
              <w:jc w:val="right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69" w:line="211" w:lineRule="exact"/>
              <w:ind w:left="165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6.25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69" w:line="211" w:lineRule="exact"/>
              <w:ind w:left="8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69" w:line="211" w:lineRule="exact"/>
              <w:ind w:left="682" w:leftChars="0" w:right="684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6.25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3" w:line="230" w:lineRule="exact"/>
              <w:ind w:left="113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PC8. obtain guidance from appropriate people, where necessary</w:t>
            </w: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spacing w:before="30"/>
              <w:ind w:left="396" w:leftChars="0" w:right="377" w:rightChars="0"/>
              <w:jc w:val="right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1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165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6.25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1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8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1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682" w:leftChars="0" w:right="684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6.25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30" w:lineRule="exact"/>
              <w:ind w:left="113" w:leftChars="0" w:right="86" w:righ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PC9. ensure your work meets the agreed requirements</w:t>
            </w:r>
          </w:p>
        </w:tc>
        <w:tc>
          <w:tcPr>
            <w:tcW w:w="1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spacing w:before="30"/>
              <w:ind w:left="396" w:leftChars="0" w:right="377" w:rightChars="0"/>
              <w:jc w:val="right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8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110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18.75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8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396" w:leftChars="0" w:right="384" w:rightChars="0"/>
              <w:jc w:val="right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5"/>
                <w:sz w:val="20"/>
                <w:szCs w:val="20"/>
              </w:rPr>
              <w:t>6.25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8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682" w:leftChars="0" w:right="684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12.5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08" w:lineRule="exact"/>
              <w:ind w:left="396" w:leftChars="0" w:right="377" w:rightChars="0"/>
              <w:jc w:val="right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08" w:lineRule="exact"/>
              <w:ind w:left="194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08" w:lineRule="exact"/>
              <w:ind w:left="453" w:leftChars="0" w:right="450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08" w:lineRule="exact"/>
              <w:ind w:left="680" w:leftChars="0" w:right="684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75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27" w:lineRule="exact"/>
              <w:ind w:left="107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  <w:t>6.SSC/N9002</w:t>
            </w:r>
          </w:p>
          <w:p>
            <w:pPr>
              <w:pStyle w:val="21"/>
              <w:ind w:left="107" w:leftChars="0" w:right="134" w:rightChars="0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  <w:t xml:space="preserve">(Work effectively with </w:t>
            </w:r>
            <w:r>
              <w:rPr>
                <w:rFonts w:hint="default" w:asciiTheme="minorAscii" w:hAnsiTheme="minorAscii" w:eastAsiaTheme="minorEastAsia" w:cstheme="minorEastAsia"/>
                <w:b/>
                <w:w w:val="95"/>
                <w:sz w:val="20"/>
                <w:szCs w:val="20"/>
              </w:rPr>
              <w:t>colleagues)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tabs>
                <w:tab w:val="left" w:pos="789"/>
                <w:tab w:val="left" w:pos="2217"/>
                <w:tab w:val="left" w:pos="2807"/>
              </w:tabs>
              <w:spacing w:before="3" w:line="230" w:lineRule="exact"/>
              <w:ind w:left="113" w:leftChars="0" w:right="103" w:righ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PC1.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ab/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communicate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ab/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with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ab/>
            </w:r>
            <w:r>
              <w:rPr>
                <w:rFonts w:hint="default" w:asciiTheme="minorAscii" w:hAnsiTheme="minorAscii" w:eastAsiaTheme="minorEastAsia" w:cstheme="minorEastAsia"/>
                <w:spacing w:val="-1"/>
                <w:sz w:val="20"/>
                <w:szCs w:val="20"/>
              </w:rPr>
              <w:t xml:space="preserve">colleagues 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clearly, concisely and</w:t>
            </w:r>
            <w:r>
              <w:rPr>
                <w:rFonts w:hint="default" w:asciiTheme="minorAscii" w:hAnsiTheme="minorAscii" w:eastAsiaTheme="minorEastAsia" w:cstheme="minorEastAsia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accurately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154"/>
              <w:ind w:left="440" w:leftChars="0" w:right="435" w:rightChars="0"/>
              <w:jc w:val="center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1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143" w:leftChars="0" w:right="13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1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8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1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680" w:leftChars="0" w:right="684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20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30" w:lineRule="exact"/>
              <w:ind w:left="113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PC2. work with colleagues to integrate your work effectively with theirs</w:t>
            </w: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08" w:lineRule="exact"/>
              <w:ind w:left="396" w:leftChars="0" w:right="377" w:rightChars="0"/>
              <w:jc w:val="right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8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143" w:leftChars="0" w:right="13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8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8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8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680" w:leftChars="0" w:right="684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37" w:lineRule="auto"/>
              <w:ind w:left="113"/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PC3. pass on essential information to colleagues in line with organizational</w:t>
            </w:r>
          </w:p>
          <w:p>
            <w:pPr>
              <w:pStyle w:val="21"/>
              <w:spacing w:line="211" w:lineRule="exact"/>
              <w:ind w:left="113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requirements</w:t>
            </w: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08" w:lineRule="exact"/>
              <w:ind w:left="396" w:leftChars="0" w:right="377" w:rightChars="0"/>
              <w:jc w:val="right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7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143" w:leftChars="0" w:right="13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7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453" w:leftChars="0" w:right="450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7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396" w:leftChars="0" w:right="1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3" w:line="230" w:lineRule="exact"/>
              <w:ind w:left="113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PC4. work in ways that show respect for colleagues</w:t>
            </w: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08" w:lineRule="exact"/>
              <w:ind w:left="396" w:leftChars="0" w:right="377" w:rightChars="0"/>
              <w:jc w:val="right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1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143" w:leftChars="0" w:right="13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1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8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1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680" w:leftChars="0" w:right="684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20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30" w:lineRule="exact"/>
              <w:ind w:left="113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PC5. carry out commitments you have made to colleagues</w:t>
            </w: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08" w:lineRule="exact"/>
              <w:ind w:left="396" w:leftChars="0" w:right="377" w:rightChars="0"/>
              <w:jc w:val="right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8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143" w:leftChars="0" w:right="13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8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8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8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680" w:leftChars="0" w:right="684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3" w:line="230" w:lineRule="exact"/>
              <w:ind w:left="107" w:leftChars="0" w:right="99" w:rightChars="0"/>
              <w:jc w:val="both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PC6. let colleagues know in good time if you cannot carry out your commitments, explaining the reasons</w:t>
            </w: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143" w:leftChars="0" w:right="13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453" w:leftChars="0" w:right="450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6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1" w:line="230" w:lineRule="exact"/>
              <w:ind w:left="107" w:leftChars="0" w:right="102" w:rightChars="0"/>
              <w:jc w:val="both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PC7. identify any problems you have working with colleagues and take the initiative to solve these problems</w:t>
            </w: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08" w:lineRule="exact"/>
              <w:ind w:left="396" w:leftChars="0" w:right="377" w:rightChars="0"/>
              <w:jc w:val="right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9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143" w:leftChars="0" w:right="13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9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8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9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678" w:leftChars="0" w:right="67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tabs>
                <w:tab w:val="left" w:pos="699"/>
                <w:tab w:val="left" w:pos="1958"/>
                <w:tab w:val="left" w:pos="2452"/>
                <w:tab w:val="left" w:pos="3402"/>
              </w:tabs>
              <w:spacing w:line="237" w:lineRule="auto"/>
              <w:ind w:left="107" w:right="102"/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PC8. follow the organization’s policies and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ab/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procedures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ab/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for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ab/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working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ab/>
            </w:r>
            <w:r>
              <w:rPr>
                <w:rFonts w:hint="default" w:asciiTheme="minorAscii" w:hAnsiTheme="minorAscii" w:eastAsiaTheme="minorEastAsia" w:cstheme="minorEastAsia"/>
                <w:spacing w:val="-6"/>
                <w:sz w:val="20"/>
                <w:szCs w:val="20"/>
              </w:rPr>
              <w:t>with</w:t>
            </w:r>
          </w:p>
          <w:p>
            <w:pPr>
              <w:pStyle w:val="21"/>
              <w:spacing w:line="211" w:lineRule="exact"/>
              <w:ind w:left="107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colleagues</w:t>
            </w:r>
          </w:p>
        </w:tc>
        <w:tc>
          <w:tcPr>
            <w:tcW w:w="1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08" w:lineRule="exact"/>
              <w:ind w:left="396" w:leftChars="0" w:right="377" w:rightChars="0"/>
              <w:jc w:val="right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7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143" w:leftChars="0" w:right="13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7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8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7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678" w:leftChars="0" w:right="67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10" w:lineRule="exact"/>
              <w:ind w:left="396" w:leftChars="0" w:right="377" w:rightChars="0"/>
              <w:jc w:val="right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10" w:lineRule="exact"/>
              <w:ind w:left="143" w:leftChars="0" w:right="13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10" w:lineRule="exact"/>
              <w:ind w:left="453" w:leftChars="0" w:right="450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10" w:lineRule="exact"/>
              <w:ind w:left="678" w:leftChars="0" w:right="67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80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27" w:lineRule="exact"/>
              <w:ind w:left="107"/>
              <w:jc w:val="left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  <w:t>7.SSC/N9003</w:t>
            </w:r>
            <w:r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val="en-IN"/>
              </w:rPr>
              <w:t xml:space="preserve"> </w:t>
            </w:r>
            <w:r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  <w:t>(Maintain</w:t>
            </w:r>
            <w:r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val="en-IN"/>
              </w:rPr>
              <w:t xml:space="preserve"> </w:t>
            </w:r>
            <w:r>
              <w:rPr>
                <w:rFonts w:hint="default" w:asciiTheme="minorAscii" w:hAnsiTheme="minorAscii" w:eastAsiaTheme="minorEastAsia" w:cstheme="minorEastAsia"/>
                <w:b/>
                <w:spacing w:val="-17"/>
                <w:sz w:val="20"/>
                <w:szCs w:val="20"/>
              </w:rPr>
              <w:t xml:space="preserve">a </w:t>
            </w:r>
            <w:r>
              <w:rPr>
                <w:rFonts w:hint="default" w:asciiTheme="minorAscii" w:hAnsiTheme="minorAscii" w:eastAsiaTheme="minorEastAsia" w:cstheme="minorEastAsia"/>
                <w:b/>
                <w:spacing w:val="-1"/>
                <w:sz w:val="20"/>
                <w:szCs w:val="20"/>
              </w:rPr>
              <w:t>healthy,</w:t>
            </w:r>
            <w:r>
              <w:rPr>
                <w:rFonts w:hint="default" w:asciiTheme="minorAscii" w:hAnsiTheme="minorAscii" w:eastAsiaTheme="minorEastAsia" w:cstheme="minorEastAsia"/>
                <w:b/>
                <w:spacing w:val="-1"/>
                <w:sz w:val="20"/>
                <w:szCs w:val="20"/>
                <w:lang w:val="en-IN"/>
              </w:rPr>
              <w:t xml:space="preserve"> </w:t>
            </w:r>
            <w:r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  <w:t>safe and</w:t>
            </w:r>
            <w:r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val="en-IN"/>
              </w:rPr>
              <w:t xml:space="preserve"> </w:t>
            </w:r>
            <w:r>
              <w:rPr>
                <w:rFonts w:hint="default" w:asciiTheme="minorAscii" w:hAnsiTheme="minorAscii" w:eastAsiaTheme="minorEastAsia" w:cstheme="minorEastAsia"/>
                <w:b/>
                <w:spacing w:val="-3"/>
                <w:sz w:val="20"/>
                <w:szCs w:val="20"/>
              </w:rPr>
              <w:t xml:space="preserve">secure </w:t>
            </w:r>
            <w:r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  <w:t>working environment)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3" w:line="230" w:lineRule="exact"/>
              <w:ind w:left="107" w:leftChars="0" w:right="100" w:rightChars="0"/>
              <w:jc w:val="both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PC1. comply with your organization’s current health, safety and security policies and procedures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9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ind w:left="440" w:leftChars="0" w:right="435" w:rightChars="0"/>
              <w:jc w:val="center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143" w:leftChars="0" w:right="13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453" w:leftChars="0" w:right="450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678" w:leftChars="0" w:right="67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30" w:lineRule="exact"/>
              <w:ind w:left="107" w:leftChars="0" w:right="103" w:rightChars="0"/>
              <w:jc w:val="both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PC2. report any identified breaches in health, safety, and security policies and procedures to the designated person</w:t>
            </w: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10" w:lineRule="exact"/>
              <w:ind w:left="396" w:leftChars="0" w:right="377" w:rightChars="0"/>
              <w:jc w:val="right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9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143" w:leftChars="0" w:right="13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9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8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9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678" w:leftChars="0" w:right="67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ind w:left="107" w:right="8"/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PC3. identify and correct any hazards that you can deal with safely, competently and</w:t>
            </w:r>
          </w:p>
          <w:p>
            <w:pPr>
              <w:pStyle w:val="21"/>
              <w:spacing w:line="209" w:lineRule="exact"/>
              <w:ind w:left="107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within the limits of your authority</w:t>
            </w: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10" w:lineRule="exact"/>
              <w:ind w:left="396" w:leftChars="0" w:right="377" w:rightChars="0"/>
              <w:jc w:val="right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7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1" w:line="211" w:lineRule="exact"/>
              <w:ind w:left="143" w:leftChars="0" w:right="13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7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1" w:line="211" w:lineRule="exact"/>
              <w:ind w:left="453" w:leftChars="0" w:right="450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7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1" w:line="211" w:lineRule="exact"/>
              <w:ind w:left="678" w:leftChars="0" w:right="67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ind w:left="107" w:right="102"/>
              <w:jc w:val="both"/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PC4. report any hazards that you are not competent to deal with to the relevant person in line with organizational</w:t>
            </w:r>
          </w:p>
          <w:p>
            <w:pPr>
              <w:pStyle w:val="21"/>
              <w:spacing w:before="1" w:line="230" w:lineRule="atLeast"/>
              <w:ind w:left="107" w:leftChars="0" w:right="102" w:rightChars="0"/>
              <w:jc w:val="both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procedures and warn other people who may be affected</w:t>
            </w: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10" w:lineRule="exact"/>
              <w:ind w:left="396" w:leftChars="0" w:right="377" w:rightChars="0"/>
              <w:jc w:val="right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162" w:line="211" w:lineRule="exact"/>
              <w:ind w:left="143" w:leftChars="0" w:right="13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162" w:line="211" w:lineRule="exact"/>
              <w:ind w:left="8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162" w:line="211" w:lineRule="exact"/>
              <w:ind w:left="678" w:leftChars="0" w:right="67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tabs>
                <w:tab w:val="left" w:pos="906"/>
                <w:tab w:val="left" w:pos="1778"/>
                <w:tab w:val="left" w:pos="2524"/>
              </w:tabs>
              <w:spacing w:line="227" w:lineRule="exact"/>
              <w:ind w:left="107"/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PC5.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ab/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follow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ab/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your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ab/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organization’s</w:t>
            </w:r>
          </w:p>
          <w:p>
            <w:pPr>
              <w:pStyle w:val="21"/>
              <w:tabs>
                <w:tab w:val="left" w:pos="1503"/>
                <w:tab w:val="left" w:pos="2937"/>
              </w:tabs>
              <w:spacing w:line="228" w:lineRule="exact"/>
              <w:ind w:left="107"/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  <w:t>emergency</w:t>
            </w:r>
            <w:r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  <w:tab/>
            </w:r>
            <w:r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  <w:t>procedures</w:t>
            </w:r>
            <w:r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  <w:tab/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promptly,</w:t>
            </w:r>
          </w:p>
          <w:p>
            <w:pPr>
              <w:pStyle w:val="21"/>
              <w:spacing w:before="3" w:line="211" w:lineRule="exact"/>
              <w:ind w:left="107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calmly, and efficiently</w:t>
            </w: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10" w:lineRule="exact"/>
              <w:ind w:left="396" w:leftChars="0" w:right="377" w:rightChars="0"/>
              <w:jc w:val="right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9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143" w:leftChars="0" w:right="13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9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453" w:leftChars="0" w:right="450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9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678" w:leftChars="0" w:right="67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3" w:line="230" w:lineRule="exact"/>
              <w:ind w:left="107" w:leftChars="0" w:right="98" w:rightChars="0"/>
              <w:jc w:val="both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PC6. identify and recommend opportunities for improving health,</w:t>
            </w:r>
            <w:r>
              <w:rPr>
                <w:rFonts w:hint="default" w:asciiTheme="minorAscii" w:hAnsiTheme="minorAscii" w:eastAsiaTheme="minorEastAsia" w:cstheme="minorEastAsia"/>
                <w:spacing w:val="-18"/>
                <w:sz w:val="20"/>
                <w:szCs w:val="20"/>
              </w:rPr>
              <w:t xml:space="preserve"> 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safety, and security to the designated</w:t>
            </w:r>
            <w:r>
              <w:rPr>
                <w:rFonts w:hint="default" w:asciiTheme="minorAscii" w:hAnsiTheme="minorAscii" w:eastAsiaTheme="minorEastAsia" w:cstheme="minorEastAsia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person</w:t>
            </w: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10" w:lineRule="exact"/>
              <w:ind w:left="396" w:leftChars="0" w:right="377" w:rightChars="0"/>
              <w:jc w:val="right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143" w:leftChars="0" w:right="13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8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678" w:leftChars="0" w:right="67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tabs>
                <w:tab w:val="left" w:pos="833"/>
              </w:tabs>
              <w:spacing w:before="1" w:line="230" w:lineRule="exact"/>
              <w:ind w:left="107" w:leftChars="0" w:right="102" w:righ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PC7.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ab/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complete any health and safety records legibly and</w:t>
            </w:r>
            <w:r>
              <w:rPr>
                <w:rFonts w:hint="default" w:asciiTheme="minorAscii" w:hAnsiTheme="minorAscii" w:eastAsiaTheme="minorEastAsia" w:cstheme="minorEastAsia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accurately</w:t>
            </w:r>
          </w:p>
        </w:tc>
        <w:tc>
          <w:tcPr>
            <w:tcW w:w="1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10" w:lineRule="exact"/>
              <w:ind w:left="396" w:leftChars="0" w:right="377" w:rightChars="0"/>
              <w:jc w:val="right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9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143" w:leftChars="0" w:right="13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9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8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9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678" w:leftChars="0" w:right="67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07" w:lineRule="exact"/>
              <w:ind w:left="396" w:leftChars="0" w:right="377" w:rightChars="0"/>
              <w:jc w:val="right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07" w:lineRule="exact"/>
              <w:ind w:left="143" w:leftChars="0" w:right="13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07" w:lineRule="exact"/>
              <w:ind w:left="453" w:leftChars="0" w:right="450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07" w:lineRule="exact"/>
              <w:ind w:left="678" w:leftChars="0" w:right="67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70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26" w:lineRule="exact"/>
              <w:ind w:left="107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  <w:t>8.SSC/N9004</w:t>
            </w:r>
          </w:p>
          <w:p>
            <w:pPr>
              <w:pStyle w:val="21"/>
              <w:ind w:left="107" w:leftChars="0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  <w:t>(Provide data/information in standard formats)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ind w:left="107" w:right="101"/>
              <w:jc w:val="both"/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PC1. establish and agree with appropriate people the data/information you need to provide, the formats in which you need to provide it, and when you</w:t>
            </w:r>
          </w:p>
          <w:p>
            <w:pPr>
              <w:pStyle w:val="21"/>
              <w:spacing w:line="210" w:lineRule="exact"/>
              <w:ind w:left="107" w:leftChars="0"/>
              <w:jc w:val="both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need to provide it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27" w:lineRule="exact"/>
              <w:ind w:left="440" w:leftChars="0" w:right="435" w:rightChars="0"/>
              <w:jc w:val="center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27" w:lineRule="exact"/>
              <w:ind w:left="440" w:leftChars="0" w:right="435" w:rightChars="0"/>
              <w:jc w:val="center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27" w:lineRule="exact"/>
              <w:ind w:left="440" w:leftChars="0" w:right="435" w:rightChars="0"/>
              <w:jc w:val="center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27" w:lineRule="exact"/>
              <w:ind w:left="440" w:leftChars="0" w:right="435" w:rightChars="0"/>
              <w:jc w:val="center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27" w:lineRule="exact"/>
              <w:ind w:left="440" w:leftChars="0" w:right="435" w:rightChars="0"/>
              <w:jc w:val="center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27" w:lineRule="exact"/>
              <w:ind w:left="440" w:leftChars="0" w:right="435" w:rightChars="0"/>
              <w:jc w:val="center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27" w:lineRule="exact"/>
              <w:ind w:left="440" w:leftChars="0" w:right="435" w:rightChars="0"/>
              <w:jc w:val="center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27" w:lineRule="exact"/>
              <w:ind w:left="440" w:leftChars="0" w:right="435" w:rightChars="0"/>
              <w:jc w:val="center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27" w:lineRule="exact"/>
              <w:ind w:left="440" w:leftChars="0" w:right="435" w:rightChars="0"/>
              <w:jc w:val="center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27" w:lineRule="exact"/>
              <w:ind w:left="440" w:leftChars="0" w:right="435" w:rightChars="0"/>
              <w:jc w:val="center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27" w:lineRule="exact"/>
              <w:ind w:left="440" w:leftChars="0" w:right="435" w:rightChars="0"/>
              <w:jc w:val="center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27" w:lineRule="exact"/>
              <w:ind w:left="440" w:leftChars="0" w:right="435" w:rightChars="0"/>
              <w:jc w:val="center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160" w:line="211" w:lineRule="exact"/>
              <w:ind w:left="143" w:leftChars="0" w:right="139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12.5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160" w:line="211" w:lineRule="exact"/>
              <w:ind w:left="396" w:leftChars="0" w:right="384" w:rightChars="0"/>
              <w:jc w:val="right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5"/>
                <w:sz w:val="20"/>
                <w:szCs w:val="20"/>
              </w:rPr>
              <w:t>12.5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160" w:line="211" w:lineRule="exact"/>
              <w:ind w:left="6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3" w:line="230" w:lineRule="exact"/>
              <w:ind w:left="107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PC2. obtain the data/information from reliable sources</w:t>
            </w: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10" w:lineRule="exact"/>
              <w:ind w:left="396" w:leftChars="0" w:right="377" w:rightChars="0"/>
              <w:jc w:val="right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1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143" w:leftChars="0" w:right="139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12.5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1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8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1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680" w:leftChars="0" w:right="67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12.5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30" w:lineRule="exact"/>
              <w:ind w:left="107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PC3. check that the data/information is accurate, complete and up-to-date</w:t>
            </w: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10" w:lineRule="exact"/>
              <w:ind w:left="396" w:leftChars="0" w:right="377" w:rightChars="0"/>
              <w:jc w:val="right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8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143" w:leftChars="0" w:right="139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12.5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8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396" w:leftChars="0" w:right="384" w:rightChars="0"/>
              <w:jc w:val="right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5"/>
                <w:sz w:val="20"/>
                <w:szCs w:val="20"/>
              </w:rPr>
              <w:t>6.25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8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680" w:leftChars="0" w:right="67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6.25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37" w:lineRule="auto"/>
              <w:ind w:left="107"/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PC4. obtain advice or guidance from appropriate people where there are</w:t>
            </w:r>
          </w:p>
          <w:p>
            <w:pPr>
              <w:pStyle w:val="21"/>
              <w:spacing w:line="211" w:lineRule="exact"/>
              <w:ind w:left="107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problems with the data/information</w:t>
            </w: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10" w:lineRule="exact"/>
              <w:ind w:left="396" w:leftChars="0" w:right="377" w:rightChars="0"/>
              <w:jc w:val="right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7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143" w:leftChars="0" w:right="139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6.25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7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8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7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680" w:leftChars="0" w:right="67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6.25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3" w:line="230" w:lineRule="exact"/>
              <w:ind w:left="107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PC5. carry out rule-based analysis of the data/information, if required</w:t>
            </w: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10" w:lineRule="exact"/>
              <w:ind w:left="396" w:leftChars="0" w:right="377" w:rightChars="0"/>
              <w:jc w:val="right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1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143" w:leftChars="0" w:right="13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1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8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1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678" w:leftChars="0" w:right="67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25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30" w:lineRule="exact"/>
              <w:ind w:left="107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PC6. insert the data/information into the agreed formats</w:t>
            </w: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10" w:lineRule="exact"/>
              <w:ind w:left="396" w:leftChars="0" w:right="377" w:rightChars="0"/>
              <w:jc w:val="right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9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143" w:leftChars="0" w:right="139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12.5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9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8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9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680" w:leftChars="0" w:right="67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12.5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1" w:line="230" w:lineRule="exact"/>
              <w:ind w:left="107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PC7. check the accuracy of your work, involving colleagues where required</w:t>
            </w: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10" w:lineRule="exact"/>
              <w:ind w:left="396" w:leftChars="0" w:right="377" w:rightChars="0"/>
              <w:jc w:val="right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9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143" w:leftChars="0" w:right="139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6.25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9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8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9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680" w:leftChars="0" w:right="67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6.25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tabs>
                <w:tab w:val="left" w:pos="637"/>
                <w:tab w:val="left" w:pos="2325"/>
                <w:tab w:val="left" w:pos="2747"/>
              </w:tabs>
              <w:spacing w:line="237" w:lineRule="auto"/>
              <w:ind w:left="107" w:right="101"/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PC8. report any unresolved anomalies in the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ab/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data/information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ab/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to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ab/>
            </w:r>
            <w:r>
              <w:rPr>
                <w:rFonts w:hint="default" w:asciiTheme="minorAscii" w:hAnsiTheme="minorAscii" w:eastAsiaTheme="minorEastAsia" w:cstheme="minorEastAsia"/>
                <w:spacing w:val="-1"/>
                <w:sz w:val="20"/>
                <w:szCs w:val="20"/>
              </w:rPr>
              <w:t>appropriate</w:t>
            </w:r>
          </w:p>
          <w:p>
            <w:pPr>
              <w:pStyle w:val="21"/>
              <w:spacing w:line="211" w:lineRule="exact"/>
              <w:ind w:left="107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people</w:t>
            </w: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10" w:lineRule="exact"/>
              <w:ind w:left="396" w:leftChars="0" w:right="377" w:rightChars="0"/>
              <w:jc w:val="right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6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1" w:line="211" w:lineRule="exact"/>
              <w:ind w:left="143" w:leftChars="0" w:right="139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6.25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6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1" w:line="211" w:lineRule="exact"/>
              <w:ind w:left="396" w:leftChars="0" w:right="384" w:rightChars="0"/>
              <w:jc w:val="right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5"/>
                <w:sz w:val="20"/>
                <w:szCs w:val="20"/>
              </w:rPr>
              <w:t>6.25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6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1" w:line="211" w:lineRule="exact"/>
              <w:ind w:left="6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3" w:line="230" w:lineRule="exact"/>
              <w:ind w:left="107" w:leftChars="0" w:right="100" w:rightChars="0"/>
              <w:jc w:val="both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PC9. provide complete, accurate and up- to-date data/information to the appropriate people in the required formats on time</w:t>
            </w:r>
          </w:p>
        </w:tc>
        <w:tc>
          <w:tcPr>
            <w:tcW w:w="1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184" w:line="211" w:lineRule="exact"/>
              <w:ind w:left="143" w:leftChars="0" w:right="139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6.25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184" w:line="211" w:lineRule="exact"/>
              <w:ind w:left="8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184" w:line="211" w:lineRule="exact"/>
              <w:ind w:left="680" w:leftChars="0" w:right="67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6.25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08" w:lineRule="exact"/>
              <w:ind w:left="396" w:leftChars="0" w:right="377" w:rightChars="0"/>
              <w:jc w:val="right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08" w:lineRule="exact"/>
              <w:ind w:left="143" w:leftChars="0" w:right="13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08" w:lineRule="exact"/>
              <w:ind w:left="453" w:leftChars="0" w:right="450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08" w:lineRule="exact"/>
              <w:ind w:left="678" w:leftChars="0" w:right="67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75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27" w:lineRule="exact"/>
              <w:ind w:left="107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  <w:t>9.SSC/N9005</w:t>
            </w:r>
          </w:p>
          <w:p>
            <w:pPr>
              <w:pStyle w:val="21"/>
              <w:tabs>
                <w:tab w:val="left" w:pos="1149"/>
              </w:tabs>
              <w:ind w:left="107" w:leftChars="0" w:right="99" w:rightChars="0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  <w:t xml:space="preserve">(Develop </w:t>
            </w:r>
            <w:r>
              <w:rPr>
                <w:rFonts w:hint="default" w:asciiTheme="minorAscii" w:hAnsiTheme="minorAscii" w:eastAsiaTheme="minorEastAsia" w:cstheme="minorEastAsia"/>
                <w:b/>
                <w:spacing w:val="-5"/>
                <w:sz w:val="20"/>
                <w:szCs w:val="20"/>
              </w:rPr>
              <w:t xml:space="preserve">your </w:t>
            </w:r>
            <w:r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  <w:t>knowledge, skills</w:t>
            </w:r>
            <w:r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val="en-IN"/>
              </w:rPr>
              <w:t xml:space="preserve"> </w:t>
            </w:r>
            <w:r>
              <w:rPr>
                <w:rFonts w:hint="default" w:asciiTheme="minorAscii" w:hAnsiTheme="minorAscii" w:eastAsiaTheme="minorEastAsia" w:cstheme="minorEastAsia"/>
                <w:b/>
                <w:spacing w:val="-6"/>
                <w:sz w:val="20"/>
                <w:szCs w:val="20"/>
              </w:rPr>
              <w:t xml:space="preserve">and </w:t>
            </w:r>
            <w:r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  <w:t>competence)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29" w:lineRule="exact"/>
              <w:ind w:left="107"/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PC1. obtain advice and guidance from</w:t>
            </w:r>
          </w:p>
          <w:p>
            <w:pPr>
              <w:pStyle w:val="21"/>
              <w:spacing w:before="5" w:line="228" w:lineRule="exact"/>
              <w:ind w:left="107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appropriate people to develop your knowledge, skills and competence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27" w:lineRule="exact"/>
              <w:ind w:left="440" w:leftChars="0" w:right="435" w:rightChars="0"/>
              <w:jc w:val="center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27" w:lineRule="exact"/>
              <w:ind w:left="440" w:leftChars="0" w:right="435" w:rightChars="0"/>
              <w:jc w:val="center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27" w:lineRule="exact"/>
              <w:ind w:left="440" w:leftChars="0" w:right="435" w:rightChars="0"/>
              <w:jc w:val="center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27" w:lineRule="exact"/>
              <w:ind w:left="440" w:leftChars="0" w:right="435" w:rightChars="0"/>
              <w:jc w:val="center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27" w:lineRule="exact"/>
              <w:ind w:left="440" w:leftChars="0" w:right="435" w:rightChars="0"/>
              <w:jc w:val="center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27" w:lineRule="exact"/>
              <w:ind w:left="440" w:leftChars="0" w:right="435" w:rightChars="0"/>
              <w:jc w:val="center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27" w:lineRule="exact"/>
              <w:ind w:left="440" w:leftChars="0" w:right="435" w:rightChars="0"/>
              <w:jc w:val="center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27" w:lineRule="exact"/>
              <w:ind w:left="440" w:leftChars="0" w:right="435" w:rightChars="0"/>
              <w:jc w:val="center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9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1" w:line="211" w:lineRule="exact"/>
              <w:ind w:left="143" w:leftChars="0" w:right="13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9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1" w:line="211" w:lineRule="exact"/>
              <w:ind w:left="8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9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1" w:line="211" w:lineRule="exact"/>
              <w:ind w:left="678" w:leftChars="0" w:right="67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1" w:line="230" w:lineRule="exact"/>
              <w:ind w:left="107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PC2. identify accurately the knowledge and skills you need for your job role</w:t>
            </w: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08" w:lineRule="exact"/>
              <w:ind w:left="396" w:leftChars="0" w:right="377" w:rightChars="0"/>
              <w:jc w:val="right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9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1" w:line="211" w:lineRule="exact"/>
              <w:ind w:left="143" w:leftChars="0" w:right="13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9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1" w:line="211" w:lineRule="exact"/>
              <w:ind w:left="8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9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1" w:line="211" w:lineRule="exact"/>
              <w:ind w:left="678" w:leftChars="0" w:right="67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1" w:line="230" w:lineRule="exact"/>
              <w:ind w:left="107" w:leftChars="0" w:right="99" w:rightChars="0"/>
              <w:jc w:val="both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PC3.</w:t>
            </w:r>
            <w:r>
              <w:rPr>
                <w:rFonts w:hint="default" w:asciiTheme="minorAscii" w:hAnsiTheme="minorAscii" w:eastAsiaTheme="minorEastAsia" w:cstheme="minorEastAsia"/>
                <w:spacing w:val="-9"/>
                <w:sz w:val="20"/>
                <w:szCs w:val="20"/>
              </w:rPr>
              <w:t xml:space="preserve"> 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identify</w:t>
            </w:r>
            <w:r>
              <w:rPr>
                <w:rFonts w:hint="default" w:asciiTheme="minorAscii" w:hAnsiTheme="minorAscii" w:eastAsiaTheme="minorEastAsia" w:cstheme="minorEastAsia"/>
                <w:spacing w:val="-14"/>
                <w:sz w:val="20"/>
                <w:szCs w:val="20"/>
              </w:rPr>
              <w:t xml:space="preserve"> 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accurately</w:t>
            </w:r>
            <w:r>
              <w:rPr>
                <w:rFonts w:hint="default" w:asciiTheme="minorAscii" w:hAnsiTheme="minorAscii" w:eastAsiaTheme="minorEastAsia" w:cstheme="minorEastAsia"/>
                <w:spacing w:val="-9"/>
                <w:sz w:val="20"/>
                <w:szCs w:val="20"/>
              </w:rPr>
              <w:t xml:space="preserve"> 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your</w:t>
            </w:r>
            <w:r>
              <w:rPr>
                <w:rFonts w:hint="default" w:asciiTheme="minorAscii" w:hAnsiTheme="minorAscii" w:eastAsiaTheme="minorEastAsia" w:cstheme="minorEastAsia"/>
                <w:spacing w:val="-7"/>
                <w:sz w:val="20"/>
                <w:szCs w:val="20"/>
              </w:rPr>
              <w:t xml:space="preserve"> 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current</w:t>
            </w:r>
            <w:r>
              <w:rPr>
                <w:rFonts w:hint="default" w:asciiTheme="minorAscii" w:hAnsiTheme="minorAscii" w:eastAsiaTheme="minorEastAsia" w:cstheme="minor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level of knowledge, skills and competence and any learning and development</w:t>
            </w:r>
            <w:r>
              <w:rPr>
                <w:rFonts w:hint="default" w:asciiTheme="minorAscii" w:hAnsiTheme="minorAscii" w:eastAsiaTheme="minorEastAsia" w:cstheme="minorEastAsia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needs</w:t>
            </w: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08" w:lineRule="exact"/>
              <w:ind w:left="396" w:leftChars="0" w:right="377" w:rightChars="0"/>
              <w:jc w:val="right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9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143" w:leftChars="0" w:right="13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9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453" w:leftChars="0" w:right="450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9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678" w:leftChars="0" w:right="67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1" w:line="230" w:lineRule="exact"/>
              <w:ind w:left="107" w:leftChars="0" w:right="100" w:rightChars="0"/>
              <w:jc w:val="both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PC4. agree with appropriate people a plan of learning and development activities to address your learning needs</w:t>
            </w: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08" w:lineRule="exact"/>
              <w:ind w:left="396" w:leftChars="0" w:right="377" w:rightChars="0"/>
              <w:jc w:val="right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9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143" w:leftChars="0" w:right="13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9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8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9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678" w:leftChars="0" w:right="67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574" w:hRule="atLeast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tabs>
                <w:tab w:val="left" w:pos="976"/>
                <w:tab w:val="left" w:pos="2290"/>
                <w:tab w:val="left" w:pos="3424"/>
              </w:tabs>
              <w:spacing w:line="237" w:lineRule="auto"/>
              <w:ind w:left="107" w:right="101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PC5.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ab/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undertake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ab/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learning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ab/>
            </w:r>
            <w:r>
              <w:rPr>
                <w:rFonts w:hint="default" w:asciiTheme="minorAscii" w:hAnsiTheme="minorAscii" w:eastAsiaTheme="minorEastAsia" w:cstheme="minorEastAsia"/>
                <w:spacing w:val="-7"/>
                <w:sz w:val="20"/>
                <w:szCs w:val="20"/>
              </w:rPr>
              <w:t xml:space="preserve">and 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development activities in line with</w:t>
            </w:r>
            <w:r>
              <w:rPr>
                <w:rFonts w:hint="default" w:asciiTheme="minorAscii" w:hAnsiTheme="minorAscii" w:eastAsiaTheme="minorEastAsia" w:cstheme="minorEastAsia"/>
                <w:spacing w:val="14"/>
                <w:sz w:val="20"/>
                <w:szCs w:val="20"/>
              </w:rPr>
              <w:t xml:space="preserve"> 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your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IN"/>
              </w:rPr>
              <w:t xml:space="preserve"> 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plan</w:t>
            </w: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08" w:lineRule="exact"/>
              <w:ind w:left="396" w:leftChars="0" w:right="377" w:rightChars="0"/>
              <w:jc w:val="right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  <w:bookmarkStart w:id="0" w:name="_GoBack"/>
            <w:bookmarkEnd w:id="0"/>
          </w:p>
          <w:p>
            <w:pPr>
              <w:pStyle w:val="21"/>
              <w:spacing w:before="6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1" w:line="211" w:lineRule="exact"/>
              <w:ind w:left="143" w:leftChars="0" w:right="13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6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1" w:line="211" w:lineRule="exact"/>
              <w:ind w:left="453" w:leftChars="0" w:right="450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6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1" w:line="211" w:lineRule="exact"/>
              <w:ind w:left="678" w:leftChars="0" w:right="67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3" w:line="230" w:lineRule="exact"/>
              <w:ind w:left="107" w:leftChars="0" w:right="95" w:righ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PC6.</w:t>
            </w:r>
            <w:r>
              <w:rPr>
                <w:rFonts w:hint="default" w:asciiTheme="minorAscii" w:hAnsiTheme="minorAscii" w:eastAsiaTheme="minorEastAsia" w:cstheme="minorEastAsia"/>
                <w:spacing w:val="-15"/>
                <w:sz w:val="20"/>
                <w:szCs w:val="20"/>
              </w:rPr>
              <w:t xml:space="preserve"> 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apply</w:t>
            </w:r>
            <w:r>
              <w:rPr>
                <w:rFonts w:hint="default" w:asciiTheme="minorAscii" w:hAnsiTheme="minorAscii" w:eastAsiaTheme="minorEastAsia" w:cstheme="minorEastAsia"/>
                <w:spacing w:val="-16"/>
                <w:sz w:val="20"/>
                <w:szCs w:val="20"/>
              </w:rPr>
              <w:t xml:space="preserve"> 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your</w:t>
            </w:r>
            <w:r>
              <w:rPr>
                <w:rFonts w:hint="default" w:asciiTheme="minorAscii" w:hAnsiTheme="minorAscii" w:eastAsiaTheme="minorEastAsia" w:cstheme="minorEastAsia"/>
                <w:spacing w:val="-16"/>
                <w:sz w:val="20"/>
                <w:szCs w:val="20"/>
              </w:rPr>
              <w:t xml:space="preserve"> 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new</w:t>
            </w:r>
            <w:r>
              <w:rPr>
                <w:rFonts w:hint="default" w:asciiTheme="minorAscii" w:hAnsiTheme="minorAscii" w:eastAsiaTheme="minorEastAsia" w:cstheme="minorEastAsia"/>
                <w:spacing w:val="-18"/>
                <w:sz w:val="20"/>
                <w:szCs w:val="20"/>
              </w:rPr>
              <w:t xml:space="preserve"> 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knowledge</w:t>
            </w:r>
            <w:r>
              <w:rPr>
                <w:rFonts w:hint="default" w:asciiTheme="minorAscii" w:hAnsiTheme="minorAscii" w:eastAsiaTheme="minorEastAsia" w:cstheme="minorEastAsia"/>
                <w:spacing w:val="-16"/>
                <w:sz w:val="20"/>
                <w:szCs w:val="20"/>
              </w:rPr>
              <w:t xml:space="preserve"> 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and</w:t>
            </w:r>
            <w:r>
              <w:rPr>
                <w:rFonts w:hint="default" w:asciiTheme="minorAscii" w:hAnsiTheme="minorAscii" w:eastAsiaTheme="minorEastAsia" w:cstheme="minorEastAsia"/>
                <w:spacing w:val="-17"/>
                <w:sz w:val="20"/>
                <w:szCs w:val="20"/>
              </w:rPr>
              <w:t xml:space="preserve"> 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skills in the workplace, under</w:t>
            </w:r>
            <w:r>
              <w:rPr>
                <w:rFonts w:hint="default" w:asciiTheme="minorAscii" w:hAnsiTheme="minorAscii" w:eastAsiaTheme="minorEastAsia" w:cstheme="minorEastAsia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supervision</w:t>
            </w: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08" w:lineRule="exact"/>
              <w:ind w:left="396" w:leftChars="0" w:right="377" w:rightChars="0"/>
              <w:jc w:val="right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143" w:leftChars="0" w:right="13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8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678" w:leftChars="0" w:right="67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1" w:line="230" w:lineRule="exact"/>
              <w:ind w:left="107" w:leftChars="0" w:right="103" w:rightChars="0"/>
              <w:jc w:val="both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PC7. obtain feedback from appropriate people on your knowledge and skills and how effectively you apply them</w:t>
            </w:r>
          </w:p>
        </w:tc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08" w:lineRule="exact"/>
              <w:ind w:left="396" w:leftChars="0" w:right="377" w:rightChars="0"/>
              <w:jc w:val="right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9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143" w:leftChars="0" w:right="13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9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8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9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line="211" w:lineRule="exact"/>
              <w:ind w:left="678" w:leftChars="0" w:right="67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20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27" w:lineRule="exact"/>
              <w:ind w:left="107"/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PC8. review your knowledge, skills and</w:t>
            </w:r>
          </w:p>
          <w:p>
            <w:pPr>
              <w:pStyle w:val="21"/>
              <w:tabs>
                <w:tab w:val="left" w:pos="1555"/>
                <w:tab w:val="left" w:pos="2685"/>
                <w:tab w:val="left" w:pos="3378"/>
              </w:tabs>
              <w:spacing w:before="5" w:line="228" w:lineRule="exact"/>
              <w:ind w:left="107" w:leftChars="0" w:right="100" w:righ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competence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ab/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regularly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ab/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and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ab/>
            </w:r>
            <w:r>
              <w:rPr>
                <w:rFonts w:hint="default" w:asciiTheme="minorAscii" w:hAnsiTheme="minorAscii" w:eastAsiaTheme="minorEastAsia" w:cstheme="minorEastAsia"/>
                <w:spacing w:val="-5"/>
                <w:sz w:val="20"/>
                <w:szCs w:val="20"/>
              </w:rPr>
              <w:t xml:space="preserve">take 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appropriate</w:t>
            </w:r>
            <w:r>
              <w:rPr>
                <w:rFonts w:hint="default" w:asciiTheme="minorAscii" w:hAnsiTheme="minorAscii" w:eastAsiaTheme="minorEastAsia" w:cstheme="minorEastAsia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action</w:t>
            </w:r>
          </w:p>
        </w:tc>
        <w:tc>
          <w:tcPr>
            <w:tcW w:w="1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08" w:lineRule="exact"/>
              <w:ind w:left="396" w:leftChars="0" w:right="377" w:rightChars="0"/>
              <w:jc w:val="right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6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1" w:line="211" w:lineRule="exact"/>
              <w:ind w:left="143" w:leftChars="0" w:right="13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6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1" w:line="211" w:lineRule="exact"/>
              <w:ind w:left="8" w:lef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w w:val="99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6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</w:pPr>
          </w:p>
          <w:p>
            <w:pPr>
              <w:pStyle w:val="21"/>
              <w:spacing w:before="1" w:line="211" w:lineRule="exact"/>
              <w:ind w:left="678" w:leftChars="0" w:right="67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</w:t>
            </w:r>
          </w:p>
        </w:tc>
      </w:tr>
      <w:tr>
        <w:tblPrEx>
          <w:tblCellMar>
            <w:top w:w="3" w:type="dxa"/>
            <w:left w:w="0" w:type="dxa"/>
            <w:bottom w:w="5" w:type="dxa"/>
            <w:right w:w="68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ind w:left="396" w:leftChars="0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81" w:line="213" w:lineRule="exact"/>
              <w:ind w:left="396" w:leftChars="0" w:right="377" w:rightChars="0"/>
              <w:jc w:val="right"/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84" w:line="211" w:lineRule="exact"/>
              <w:ind w:left="143" w:leftChars="0" w:right="13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84" w:line="211" w:lineRule="exact"/>
              <w:ind w:left="453" w:leftChars="0" w:right="450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before="84" w:line="211" w:lineRule="exact"/>
              <w:ind w:left="678" w:leftChars="0" w:right="677" w:rightChars="0"/>
              <w:jc w:val="center"/>
              <w:rPr>
                <w:rFonts w:hint="default" w:asciiTheme="minorAscii" w:hAnsiTheme="minorAscii" w:eastAsiaTheme="minorEastAsia" w:cstheme="minorEastAsia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Theme="minorAscii" w:hAnsiTheme="minorAscii" w:eastAsiaTheme="minorEastAsia" w:cstheme="minorEastAsia"/>
                <w:sz w:val="20"/>
                <w:szCs w:val="20"/>
              </w:rPr>
              <w:t>80</w:t>
            </w:r>
          </w:p>
        </w:tc>
      </w:tr>
    </w:tbl>
    <w:p>
      <w:pPr>
        <w:pStyle w:val="13"/>
        <w:spacing w:after="0"/>
        <w:ind w:left="360"/>
        <w:rPr>
          <w:rFonts w:hint="default" w:cs="Tahoma" w:asciiTheme="minorAscii" w:hAnsiTheme="minorAscii"/>
          <w:szCs w:val="22"/>
        </w:rPr>
      </w:pPr>
    </w:p>
    <w:sectPr>
      <w:footerReference r:id="rId5" w:type="default"/>
      <w:pgSz w:w="15840" w:h="12240" w:orient="landscape"/>
      <w:pgMar w:top="1440" w:right="1440" w:bottom="1440" w:left="1440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hd w:val="clear" w:color="auto" w:fill="D8D8D8" w:themeFill="background1" w:themeFillShade="D9"/>
      <w:jc w:val="center"/>
      <w:rPr>
        <w:rFonts w:ascii="Century Gothic" w:hAnsi="Century Gothic" w:cs="Times New Roman"/>
        <w:b/>
      </w:rPr>
    </w:pPr>
    <w:r>
      <w:rPr>
        <w:rFonts w:ascii="Century Gothic" w:hAnsi="Century Gothic" w:cs="Times New Roman"/>
        <w:b/>
      </w:rPr>
      <w:t xml:space="preserve">BIHAR SKILL DEVELOPMENT MISSION – </w:t>
    </w:r>
    <w:r>
      <w:rPr>
        <w:rFonts w:hint="default" w:ascii="Century Gothic" w:hAnsi="Century Gothic" w:cs="Tahoma"/>
        <w:b/>
        <w:color w:val="000000" w:themeColor="text1"/>
        <w:sz w:val="26"/>
        <w:szCs w:val="28"/>
        <w:lang w:val="en-IN"/>
        <w14:textFill>
          <w14:solidFill>
            <w14:schemeClr w14:val="tx1"/>
          </w14:solidFill>
        </w14:textFill>
      </w:rPr>
      <w:t>Broadcast Engineering Consultants India Limited (BECIL)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8FA57D83"/>
    <w:multiLevelType w:val="singleLevel"/>
    <w:tmpl w:val="8FA57D83"/>
    <w:lvl w:ilvl="0" w:tentative="0">
      <w:start w:val="1"/>
      <w:numFmt w:val="bullet"/>
      <w:lvlText w:val=""/>
      <w:lvlJc w:val="left"/>
      <w:pPr>
        <w:tabs>
          <w:tab w:val="left" w:pos="379"/>
        </w:tabs>
        <w:ind w:left="420" w:leftChars="0" w:hanging="420" w:firstLineChars="0"/>
      </w:pPr>
      <w:rPr>
        <w:rFonts w:hint="default" w:ascii="Wingdings" w:hAnsi="Wingdings"/>
        <w:sz w:val="13"/>
      </w:rPr>
    </w:lvl>
  </w:abstractNum>
  <w:abstractNum w:abstractNumId="2">
    <w:nsid w:val="A8B85616"/>
    <w:multiLevelType w:val="singleLevel"/>
    <w:tmpl w:val="A8B8561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3"/>
      </w:rPr>
    </w:lvl>
  </w:abstractNum>
  <w:abstractNum w:abstractNumId="3">
    <w:nsid w:val="CB7EBEA4"/>
    <w:multiLevelType w:val="singleLevel"/>
    <w:tmpl w:val="CB7EBEA4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  <w:sz w:val="13"/>
      </w:rPr>
    </w:lvl>
  </w:abstractNum>
  <w:abstractNum w:abstractNumId="4">
    <w:nsid w:val="14F42E69"/>
    <w:multiLevelType w:val="singleLevel"/>
    <w:tmpl w:val="14F42E6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3"/>
      </w:rPr>
    </w:lvl>
  </w:abstractNum>
  <w:abstractNum w:abstractNumId="5">
    <w:nsid w:val="162C4B05"/>
    <w:multiLevelType w:val="multilevel"/>
    <w:tmpl w:val="162C4B0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entative="0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2C53C78"/>
    <w:multiLevelType w:val="singleLevel"/>
    <w:tmpl w:val="42C53C7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7">
    <w:nsid w:val="47F542C7"/>
    <w:multiLevelType w:val="multilevel"/>
    <w:tmpl w:val="47F542C7"/>
    <w:lvl w:ilvl="0" w:tentative="0">
      <w:start w:val="1"/>
      <w:numFmt w:val="bullet"/>
      <w:lvlText w:val="•"/>
      <w:lvlJc w:val="left"/>
      <w:pPr>
        <w:ind w:left="28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>
    <w:nsid w:val="495C0B63"/>
    <w:multiLevelType w:val="multilevel"/>
    <w:tmpl w:val="495C0B63"/>
    <w:lvl w:ilvl="0" w:tentative="0">
      <w:start w:val="1"/>
      <w:numFmt w:val="decimal"/>
      <w:pStyle w:val="2"/>
      <w:lvlText w:val="%1."/>
      <w:lvlJc w:val="left"/>
      <w:pPr>
        <w:ind w:left="36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entative="0">
      <w:start w:val="1"/>
      <w:numFmt w:val="decimal"/>
      <w:pStyle w:val="3"/>
      <w:isLgl/>
      <w:lvlText w:val="%1.%2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18"/>
        <w:u w:val="none"/>
        <w:vertAlign w:val="baseline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5E8B52CF"/>
    <w:multiLevelType w:val="multilevel"/>
    <w:tmpl w:val="5E8B52C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76F49CCA"/>
    <w:multiLevelType w:val="singleLevel"/>
    <w:tmpl w:val="76F49CC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3"/>
      </w:rPr>
    </w:lvl>
  </w:abstractNum>
  <w:abstractNum w:abstractNumId="11">
    <w:nsid w:val="7AB96894"/>
    <w:multiLevelType w:val="multilevel"/>
    <w:tmpl w:val="7AB9689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C2089"/>
    <w:multiLevelType w:val="multilevel"/>
    <w:tmpl w:val="7DEC2089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1"/>
  </w:num>
  <w:num w:numId="5">
    <w:abstractNumId w:val="5"/>
  </w:num>
  <w:num w:numId="6">
    <w:abstractNumId w:val="2"/>
  </w:num>
  <w:num w:numId="7">
    <w:abstractNumId w:val="12"/>
  </w:num>
  <w:num w:numId="8">
    <w:abstractNumId w:val="4"/>
  </w:num>
  <w:num w:numId="9">
    <w:abstractNumId w:val="0"/>
  </w:num>
  <w:num w:numId="10">
    <w:abstractNumId w:val="6"/>
  </w:num>
  <w:num w:numId="11">
    <w:abstractNumId w:val="1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A8"/>
    <w:rsid w:val="00033966"/>
    <w:rsid w:val="00045309"/>
    <w:rsid w:val="000628A3"/>
    <w:rsid w:val="0006314F"/>
    <w:rsid w:val="00071719"/>
    <w:rsid w:val="00087DD5"/>
    <w:rsid w:val="000911AB"/>
    <w:rsid w:val="00091E82"/>
    <w:rsid w:val="000A1406"/>
    <w:rsid w:val="000A5BFD"/>
    <w:rsid w:val="000C2832"/>
    <w:rsid w:val="000C7432"/>
    <w:rsid w:val="000D09AB"/>
    <w:rsid w:val="000D589F"/>
    <w:rsid w:val="001423B6"/>
    <w:rsid w:val="0014566C"/>
    <w:rsid w:val="00151DD0"/>
    <w:rsid w:val="00161305"/>
    <w:rsid w:val="00187057"/>
    <w:rsid w:val="00191705"/>
    <w:rsid w:val="001A0AB5"/>
    <w:rsid w:val="001B103B"/>
    <w:rsid w:val="001B47CC"/>
    <w:rsid w:val="001B73EC"/>
    <w:rsid w:val="001C450F"/>
    <w:rsid w:val="001E597E"/>
    <w:rsid w:val="002266F0"/>
    <w:rsid w:val="00227165"/>
    <w:rsid w:val="002432A8"/>
    <w:rsid w:val="002769D5"/>
    <w:rsid w:val="002879EB"/>
    <w:rsid w:val="002972D3"/>
    <w:rsid w:val="002B58D0"/>
    <w:rsid w:val="002C7219"/>
    <w:rsid w:val="002F3C88"/>
    <w:rsid w:val="0032136C"/>
    <w:rsid w:val="003731A6"/>
    <w:rsid w:val="003B0429"/>
    <w:rsid w:val="003B3278"/>
    <w:rsid w:val="003F15D0"/>
    <w:rsid w:val="00405E9C"/>
    <w:rsid w:val="00441DFC"/>
    <w:rsid w:val="00444A06"/>
    <w:rsid w:val="004D614F"/>
    <w:rsid w:val="004D799D"/>
    <w:rsid w:val="004E2B02"/>
    <w:rsid w:val="004F2EFC"/>
    <w:rsid w:val="00505F36"/>
    <w:rsid w:val="005402D7"/>
    <w:rsid w:val="005436FC"/>
    <w:rsid w:val="00571E93"/>
    <w:rsid w:val="00575950"/>
    <w:rsid w:val="005906C7"/>
    <w:rsid w:val="005A4385"/>
    <w:rsid w:val="005B5CEF"/>
    <w:rsid w:val="005C1792"/>
    <w:rsid w:val="005C532E"/>
    <w:rsid w:val="005D133C"/>
    <w:rsid w:val="005D13BB"/>
    <w:rsid w:val="005E0949"/>
    <w:rsid w:val="005F652A"/>
    <w:rsid w:val="0062329A"/>
    <w:rsid w:val="0065583C"/>
    <w:rsid w:val="00655C36"/>
    <w:rsid w:val="00671DB7"/>
    <w:rsid w:val="006808A2"/>
    <w:rsid w:val="006964AA"/>
    <w:rsid w:val="006B04E7"/>
    <w:rsid w:val="006C778E"/>
    <w:rsid w:val="006D4E35"/>
    <w:rsid w:val="006D6B68"/>
    <w:rsid w:val="006E3A09"/>
    <w:rsid w:val="00701C5F"/>
    <w:rsid w:val="00730164"/>
    <w:rsid w:val="007302FA"/>
    <w:rsid w:val="00741D1F"/>
    <w:rsid w:val="00750403"/>
    <w:rsid w:val="00783824"/>
    <w:rsid w:val="007A2FCA"/>
    <w:rsid w:val="007D6FF3"/>
    <w:rsid w:val="007D779C"/>
    <w:rsid w:val="007E2F69"/>
    <w:rsid w:val="007F04A8"/>
    <w:rsid w:val="00823C80"/>
    <w:rsid w:val="0086222B"/>
    <w:rsid w:val="00867CB3"/>
    <w:rsid w:val="0091708C"/>
    <w:rsid w:val="00927ACF"/>
    <w:rsid w:val="00947C68"/>
    <w:rsid w:val="00960903"/>
    <w:rsid w:val="009628A7"/>
    <w:rsid w:val="0096650A"/>
    <w:rsid w:val="009867B7"/>
    <w:rsid w:val="00992764"/>
    <w:rsid w:val="009A6DF8"/>
    <w:rsid w:val="009D01E9"/>
    <w:rsid w:val="00A047EF"/>
    <w:rsid w:val="00A232D3"/>
    <w:rsid w:val="00A60FAB"/>
    <w:rsid w:val="00A635EC"/>
    <w:rsid w:val="00A6366F"/>
    <w:rsid w:val="00A90543"/>
    <w:rsid w:val="00AD5985"/>
    <w:rsid w:val="00B21AD9"/>
    <w:rsid w:val="00B44D49"/>
    <w:rsid w:val="00B71E5F"/>
    <w:rsid w:val="00BC5421"/>
    <w:rsid w:val="00BD5A91"/>
    <w:rsid w:val="00BE0E7B"/>
    <w:rsid w:val="00C025BB"/>
    <w:rsid w:val="00C110FA"/>
    <w:rsid w:val="00C20244"/>
    <w:rsid w:val="00C33795"/>
    <w:rsid w:val="00C37DE7"/>
    <w:rsid w:val="00C500C2"/>
    <w:rsid w:val="00C913E0"/>
    <w:rsid w:val="00C95FF0"/>
    <w:rsid w:val="00CC04EF"/>
    <w:rsid w:val="00CC3743"/>
    <w:rsid w:val="00CC3D87"/>
    <w:rsid w:val="00CE3D21"/>
    <w:rsid w:val="00CE7E04"/>
    <w:rsid w:val="00CF3D27"/>
    <w:rsid w:val="00CF6ADF"/>
    <w:rsid w:val="00D6163B"/>
    <w:rsid w:val="00D77EE8"/>
    <w:rsid w:val="00DB2B43"/>
    <w:rsid w:val="00DB563E"/>
    <w:rsid w:val="00DB780C"/>
    <w:rsid w:val="00E03A37"/>
    <w:rsid w:val="00E041B2"/>
    <w:rsid w:val="00E23048"/>
    <w:rsid w:val="00E239D6"/>
    <w:rsid w:val="00E41C21"/>
    <w:rsid w:val="00E65074"/>
    <w:rsid w:val="00E762D8"/>
    <w:rsid w:val="00E7773E"/>
    <w:rsid w:val="00E9596E"/>
    <w:rsid w:val="00EA2139"/>
    <w:rsid w:val="00EB7112"/>
    <w:rsid w:val="00EC726E"/>
    <w:rsid w:val="00ED3C58"/>
    <w:rsid w:val="00EF1D71"/>
    <w:rsid w:val="00EF34E3"/>
    <w:rsid w:val="00F30452"/>
    <w:rsid w:val="00F34382"/>
    <w:rsid w:val="00F37743"/>
    <w:rsid w:val="00F61D95"/>
    <w:rsid w:val="00F9668C"/>
    <w:rsid w:val="00FA2C0F"/>
    <w:rsid w:val="00FA3076"/>
    <w:rsid w:val="00FA3AFE"/>
    <w:rsid w:val="00FA51CE"/>
    <w:rsid w:val="00FD1AB6"/>
    <w:rsid w:val="010449E2"/>
    <w:rsid w:val="013B20B3"/>
    <w:rsid w:val="013E3CC9"/>
    <w:rsid w:val="014D7E3D"/>
    <w:rsid w:val="01602CE4"/>
    <w:rsid w:val="01CE7990"/>
    <w:rsid w:val="021F0694"/>
    <w:rsid w:val="02682F51"/>
    <w:rsid w:val="031D54CA"/>
    <w:rsid w:val="04B934CE"/>
    <w:rsid w:val="05167A6D"/>
    <w:rsid w:val="05917069"/>
    <w:rsid w:val="05A130B4"/>
    <w:rsid w:val="05DC7A9D"/>
    <w:rsid w:val="05E66EA8"/>
    <w:rsid w:val="074B1C70"/>
    <w:rsid w:val="075956D5"/>
    <w:rsid w:val="07D113A1"/>
    <w:rsid w:val="08A01363"/>
    <w:rsid w:val="08BD5B73"/>
    <w:rsid w:val="0A9A1C99"/>
    <w:rsid w:val="0B2A7FAB"/>
    <w:rsid w:val="0C127205"/>
    <w:rsid w:val="0C2522FE"/>
    <w:rsid w:val="0C672741"/>
    <w:rsid w:val="0C8B073B"/>
    <w:rsid w:val="0CD1732A"/>
    <w:rsid w:val="0D2571FA"/>
    <w:rsid w:val="0D3A6CC9"/>
    <w:rsid w:val="0D7829A4"/>
    <w:rsid w:val="0DBE3789"/>
    <w:rsid w:val="0E146474"/>
    <w:rsid w:val="0E4840BB"/>
    <w:rsid w:val="0F2F2025"/>
    <w:rsid w:val="0FCE3597"/>
    <w:rsid w:val="0FFB631A"/>
    <w:rsid w:val="10E879AE"/>
    <w:rsid w:val="123348F7"/>
    <w:rsid w:val="12C17E6B"/>
    <w:rsid w:val="131A6892"/>
    <w:rsid w:val="131C566F"/>
    <w:rsid w:val="1395733C"/>
    <w:rsid w:val="13FA7331"/>
    <w:rsid w:val="14397599"/>
    <w:rsid w:val="1475514C"/>
    <w:rsid w:val="15027709"/>
    <w:rsid w:val="150C7A7D"/>
    <w:rsid w:val="15EC5816"/>
    <w:rsid w:val="15F74A3D"/>
    <w:rsid w:val="16A80415"/>
    <w:rsid w:val="179317F7"/>
    <w:rsid w:val="17AF13E5"/>
    <w:rsid w:val="190C7C89"/>
    <w:rsid w:val="1A542D7E"/>
    <w:rsid w:val="1A5D03C0"/>
    <w:rsid w:val="1BD52B6A"/>
    <w:rsid w:val="1C4B4F22"/>
    <w:rsid w:val="1C8741C5"/>
    <w:rsid w:val="1DE147BE"/>
    <w:rsid w:val="1E035A8A"/>
    <w:rsid w:val="1F3E7827"/>
    <w:rsid w:val="21971500"/>
    <w:rsid w:val="21A422B8"/>
    <w:rsid w:val="2222412B"/>
    <w:rsid w:val="22F33082"/>
    <w:rsid w:val="24156891"/>
    <w:rsid w:val="256F4B8B"/>
    <w:rsid w:val="25E45B94"/>
    <w:rsid w:val="26043B80"/>
    <w:rsid w:val="281F405E"/>
    <w:rsid w:val="287902DC"/>
    <w:rsid w:val="29A82A54"/>
    <w:rsid w:val="29AA67EB"/>
    <w:rsid w:val="29D66699"/>
    <w:rsid w:val="2A7442FD"/>
    <w:rsid w:val="2ADA2C68"/>
    <w:rsid w:val="2AE15D49"/>
    <w:rsid w:val="2B07590F"/>
    <w:rsid w:val="2C9F3076"/>
    <w:rsid w:val="2D1841B6"/>
    <w:rsid w:val="2D500C36"/>
    <w:rsid w:val="2D7766FF"/>
    <w:rsid w:val="2F0853E8"/>
    <w:rsid w:val="2F3E6A54"/>
    <w:rsid w:val="2F454A5C"/>
    <w:rsid w:val="2F992CF4"/>
    <w:rsid w:val="2FBB65CD"/>
    <w:rsid w:val="301F28C4"/>
    <w:rsid w:val="302D4D3B"/>
    <w:rsid w:val="30346964"/>
    <w:rsid w:val="30D92691"/>
    <w:rsid w:val="31826779"/>
    <w:rsid w:val="31A03563"/>
    <w:rsid w:val="31FC54E0"/>
    <w:rsid w:val="32645EC1"/>
    <w:rsid w:val="349728C2"/>
    <w:rsid w:val="35281513"/>
    <w:rsid w:val="36304735"/>
    <w:rsid w:val="37141117"/>
    <w:rsid w:val="38125F8F"/>
    <w:rsid w:val="38176B57"/>
    <w:rsid w:val="38444223"/>
    <w:rsid w:val="39CD1840"/>
    <w:rsid w:val="39D72296"/>
    <w:rsid w:val="3A403FAF"/>
    <w:rsid w:val="3B7F3237"/>
    <w:rsid w:val="3C197A6B"/>
    <w:rsid w:val="3C2236DC"/>
    <w:rsid w:val="3C767E9B"/>
    <w:rsid w:val="3CD31FDD"/>
    <w:rsid w:val="3D061152"/>
    <w:rsid w:val="3D2037D4"/>
    <w:rsid w:val="3D24653A"/>
    <w:rsid w:val="3DB867F2"/>
    <w:rsid w:val="3E6E0ED7"/>
    <w:rsid w:val="3EE83156"/>
    <w:rsid w:val="3F66215A"/>
    <w:rsid w:val="3F6B77B8"/>
    <w:rsid w:val="40157637"/>
    <w:rsid w:val="40160110"/>
    <w:rsid w:val="403E14E5"/>
    <w:rsid w:val="40F94F61"/>
    <w:rsid w:val="41863540"/>
    <w:rsid w:val="41BF3F67"/>
    <w:rsid w:val="42AA1929"/>
    <w:rsid w:val="43131EF1"/>
    <w:rsid w:val="435B0F8C"/>
    <w:rsid w:val="436A3676"/>
    <w:rsid w:val="43E74646"/>
    <w:rsid w:val="44497048"/>
    <w:rsid w:val="446F76CC"/>
    <w:rsid w:val="463D57C6"/>
    <w:rsid w:val="46AB607E"/>
    <w:rsid w:val="476157D7"/>
    <w:rsid w:val="47EF3742"/>
    <w:rsid w:val="48534541"/>
    <w:rsid w:val="48DD76F6"/>
    <w:rsid w:val="49F65642"/>
    <w:rsid w:val="4B2A5FFA"/>
    <w:rsid w:val="4BB53BAF"/>
    <w:rsid w:val="4D48409C"/>
    <w:rsid w:val="4D934AEF"/>
    <w:rsid w:val="4E3E22FC"/>
    <w:rsid w:val="4F570DB5"/>
    <w:rsid w:val="50A507A9"/>
    <w:rsid w:val="50B15DA1"/>
    <w:rsid w:val="515451D4"/>
    <w:rsid w:val="51840A62"/>
    <w:rsid w:val="52D72A8E"/>
    <w:rsid w:val="53426AB8"/>
    <w:rsid w:val="53A1688D"/>
    <w:rsid w:val="53C8057D"/>
    <w:rsid w:val="54D35F69"/>
    <w:rsid w:val="54D70F7C"/>
    <w:rsid w:val="557967D4"/>
    <w:rsid w:val="55B6207D"/>
    <w:rsid w:val="55D843E2"/>
    <w:rsid w:val="55DF5118"/>
    <w:rsid w:val="564355AE"/>
    <w:rsid w:val="565F313A"/>
    <w:rsid w:val="566C6187"/>
    <w:rsid w:val="5679292B"/>
    <w:rsid w:val="569329A5"/>
    <w:rsid w:val="5803489B"/>
    <w:rsid w:val="590562FE"/>
    <w:rsid w:val="59F21768"/>
    <w:rsid w:val="59FC0331"/>
    <w:rsid w:val="5A2749FF"/>
    <w:rsid w:val="5AD26D06"/>
    <w:rsid w:val="5B534413"/>
    <w:rsid w:val="5BD903A8"/>
    <w:rsid w:val="5C7C43BA"/>
    <w:rsid w:val="5D1D4CC2"/>
    <w:rsid w:val="5D28333C"/>
    <w:rsid w:val="5D6A1D9E"/>
    <w:rsid w:val="5DA026C6"/>
    <w:rsid w:val="5F352BD3"/>
    <w:rsid w:val="5F4E4DF8"/>
    <w:rsid w:val="5F7837A4"/>
    <w:rsid w:val="5FD90B61"/>
    <w:rsid w:val="5FDA71FF"/>
    <w:rsid w:val="5FF95564"/>
    <w:rsid w:val="60352EE3"/>
    <w:rsid w:val="60444EEE"/>
    <w:rsid w:val="610828FB"/>
    <w:rsid w:val="632E73E2"/>
    <w:rsid w:val="637B41D1"/>
    <w:rsid w:val="637D402A"/>
    <w:rsid w:val="638E1840"/>
    <w:rsid w:val="63F93B2F"/>
    <w:rsid w:val="650D7A01"/>
    <w:rsid w:val="65E10813"/>
    <w:rsid w:val="66B6643F"/>
    <w:rsid w:val="66B96B79"/>
    <w:rsid w:val="66F02710"/>
    <w:rsid w:val="67307986"/>
    <w:rsid w:val="67D86B99"/>
    <w:rsid w:val="67F02692"/>
    <w:rsid w:val="68172004"/>
    <w:rsid w:val="69506009"/>
    <w:rsid w:val="6BFA0DCF"/>
    <w:rsid w:val="6C0D5A9C"/>
    <w:rsid w:val="6C1A2BF1"/>
    <w:rsid w:val="6CE40731"/>
    <w:rsid w:val="6DBF61A1"/>
    <w:rsid w:val="6DEC37A1"/>
    <w:rsid w:val="6F473732"/>
    <w:rsid w:val="6FFD1A61"/>
    <w:rsid w:val="700D166A"/>
    <w:rsid w:val="70B7170A"/>
    <w:rsid w:val="70CD606E"/>
    <w:rsid w:val="71674BC0"/>
    <w:rsid w:val="723D23D7"/>
    <w:rsid w:val="729E0D5A"/>
    <w:rsid w:val="72E53EC1"/>
    <w:rsid w:val="73084CAD"/>
    <w:rsid w:val="731A21EC"/>
    <w:rsid w:val="73A85956"/>
    <w:rsid w:val="74570E7D"/>
    <w:rsid w:val="746C4413"/>
    <w:rsid w:val="74FE46BC"/>
    <w:rsid w:val="7684156C"/>
    <w:rsid w:val="779400DF"/>
    <w:rsid w:val="781E7235"/>
    <w:rsid w:val="796D079B"/>
    <w:rsid w:val="797C27A3"/>
    <w:rsid w:val="79862196"/>
    <w:rsid w:val="799F213E"/>
    <w:rsid w:val="79EE4F27"/>
    <w:rsid w:val="7A2A4296"/>
    <w:rsid w:val="7B4E6D10"/>
    <w:rsid w:val="7B7816ED"/>
    <w:rsid w:val="7C2F28C8"/>
    <w:rsid w:val="7D322E56"/>
    <w:rsid w:val="7E2D569D"/>
    <w:rsid w:val="7E3101E1"/>
    <w:rsid w:val="7F8057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lang w:val="en-US" w:eastAsia="en-US" w:bidi="hi-IN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numPr>
        <w:ilvl w:val="0"/>
        <w:numId w:val="1"/>
      </w:numPr>
      <w:spacing w:before="480" w:after="0"/>
      <w:outlineLvl w:val="0"/>
    </w:pPr>
    <w:rPr>
      <w:rFonts w:ascii="Arial" w:hAnsi="Arial" w:eastAsia="Calibri" w:cstheme="majorBidi"/>
      <w:b/>
      <w:bCs/>
      <w:sz w:val="28"/>
      <w:szCs w:val="28"/>
      <w:lang w:bidi="th-TH"/>
    </w:rPr>
  </w:style>
  <w:style w:type="paragraph" w:styleId="3">
    <w:name w:val="heading 2"/>
    <w:basedOn w:val="1"/>
    <w:next w:val="1"/>
    <w:link w:val="17"/>
    <w:unhideWhenUsed/>
    <w:qFormat/>
    <w:uiPriority w:val="0"/>
    <w:pPr>
      <w:keepNext/>
      <w:numPr>
        <w:ilvl w:val="1"/>
        <w:numId w:val="1"/>
      </w:numPr>
      <w:tabs>
        <w:tab w:val="left" w:pos="630"/>
        <w:tab w:val="left" w:pos="990"/>
      </w:tabs>
      <w:spacing w:before="240" w:after="60" w:line="240" w:lineRule="auto"/>
      <w:outlineLvl w:val="1"/>
    </w:pPr>
    <w:rPr>
      <w:rFonts w:ascii="Arial" w:hAnsi="Arial" w:eastAsia="Times New Roman" w:cs="Arial"/>
      <w:b/>
      <w:bCs/>
      <w:iCs/>
      <w:sz w:val="24"/>
      <w:szCs w:val="24"/>
      <w:lang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Calibri" w:hAnsi="Calibri" w:eastAsia="Calibri" w:cs="Calibri"/>
      <w:sz w:val="22"/>
      <w:szCs w:val="22"/>
      <w:lang w:val="en-US" w:eastAsia="en-US" w:bidi="en-US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header"/>
    <w:basedOn w:val="1"/>
    <w:link w:val="14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Hyperlink"/>
    <w:unhideWhenUsed/>
    <w:uiPriority w:val="99"/>
    <w:rPr>
      <w:color w:val="0000FF"/>
      <w:u w:val="single"/>
    </w:rPr>
  </w:style>
  <w:style w:type="paragraph" w:styleId="10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11">
    <w:name w:val="Strong"/>
    <w:basedOn w:val="4"/>
    <w:qFormat/>
    <w:uiPriority w:val="22"/>
    <w:rPr>
      <w:b/>
      <w:bCs/>
    </w:rPr>
  </w:style>
  <w:style w:type="table" w:styleId="12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link w:val="18"/>
    <w:qFormat/>
    <w:uiPriority w:val="1"/>
    <w:pPr>
      <w:ind w:left="720"/>
      <w:contextualSpacing/>
    </w:pPr>
  </w:style>
  <w:style w:type="character" w:customStyle="1" w:styleId="14">
    <w:name w:val="Header Char"/>
    <w:basedOn w:val="4"/>
    <w:link w:val="8"/>
    <w:qFormat/>
    <w:uiPriority w:val="99"/>
  </w:style>
  <w:style w:type="character" w:customStyle="1" w:styleId="15">
    <w:name w:val="Footer Char"/>
    <w:basedOn w:val="4"/>
    <w:link w:val="7"/>
    <w:uiPriority w:val="99"/>
  </w:style>
  <w:style w:type="character" w:customStyle="1" w:styleId="16">
    <w:name w:val="Heading 1 Char"/>
    <w:basedOn w:val="4"/>
    <w:link w:val="2"/>
    <w:uiPriority w:val="9"/>
    <w:rPr>
      <w:rFonts w:ascii="Arial" w:hAnsi="Arial" w:eastAsia="Calibri" w:cstheme="majorBidi"/>
      <w:b/>
      <w:bCs/>
      <w:sz w:val="28"/>
      <w:szCs w:val="28"/>
      <w:lang w:bidi="th-TH"/>
    </w:rPr>
  </w:style>
  <w:style w:type="character" w:customStyle="1" w:styleId="17">
    <w:name w:val="Heading 2 Char"/>
    <w:basedOn w:val="4"/>
    <w:link w:val="3"/>
    <w:uiPriority w:val="0"/>
    <w:rPr>
      <w:rFonts w:ascii="Arial" w:hAnsi="Arial" w:eastAsia="Times New Roman" w:cs="Arial"/>
      <w:b/>
      <w:bCs/>
      <w:iCs/>
      <w:sz w:val="24"/>
      <w:szCs w:val="24"/>
      <w:lang w:bidi="ar-SA"/>
    </w:rPr>
  </w:style>
  <w:style w:type="character" w:customStyle="1" w:styleId="18">
    <w:name w:val="List Paragraph Char"/>
    <w:link w:val="13"/>
    <w:qFormat/>
    <w:uiPriority w:val="1"/>
  </w:style>
  <w:style w:type="paragraph" w:styleId="19">
    <w:name w:val="No Spacing"/>
    <w:link w:val="20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0"/>
      <w:lang w:val="en-US" w:eastAsia="en-US" w:bidi="ar-SA"/>
    </w:rPr>
  </w:style>
  <w:style w:type="character" w:customStyle="1" w:styleId="20">
    <w:name w:val="No Spacing Char"/>
    <w:basedOn w:val="4"/>
    <w:link w:val="19"/>
    <w:uiPriority w:val="1"/>
    <w:rPr>
      <w:rFonts w:ascii="Times New Roman" w:hAnsi="Times New Roman" w:eastAsia="Times New Roman" w:cs="Times New Roman"/>
      <w:sz w:val="20"/>
      <w:lang w:bidi="ar-SA"/>
    </w:rPr>
  </w:style>
  <w:style w:type="paragraph" w:customStyle="1" w:styleId="21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396"/>
    </w:pPr>
    <w:rPr>
      <w:rFonts w:ascii="Trebuchet MS" w:hAnsi="Trebuchet MS" w:eastAsia="Trebuchet MS" w:cs="Trebuchet MS"/>
      <w:szCs w:val="22"/>
      <w:lang w:bidi="ar-SA"/>
    </w:rPr>
  </w:style>
  <w:style w:type="table" w:customStyle="1" w:styleId="22">
    <w:name w:val="TableGrid"/>
    <w:qFormat/>
    <w:uiPriority w:val="0"/>
    <w:pPr>
      <w:spacing w:after="0" w:line="240" w:lineRule="auto"/>
    </w:pPr>
    <w:rPr>
      <w:rFonts w:eastAsiaTheme="minorEastAsia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_Style 12"/>
    <w:basedOn w:val="24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Table Normal1"/>
    <w:uiPriority w:val="0"/>
  </w:style>
  <w:style w:type="table" w:customStyle="1" w:styleId="25">
    <w:name w:val="_Style 13"/>
    <w:basedOn w:val="2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8591</Words>
  <Characters>48973</Characters>
  <Lines>408</Lines>
  <Paragraphs>114</Paragraphs>
  <TotalTime>31</TotalTime>
  <ScaleCrop>false</ScaleCrop>
  <LinksUpToDate>false</LinksUpToDate>
  <CharactersWithSpaces>57450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2021-02-02T07:22:00Z</dcterms:created>
  <dc:creator>HP ProBook4441s</dc:creator>
  <cp:lastModifiedBy>HIM</cp:lastModifiedBy>
  <cp:lastPrinted>2017-05-25T05:04:00Z</cp:lastPrinted>
  <dcterms:modified xsi:type="dcterms:W3CDTF">2021-02-04T12:21:49Z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